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408C" w14:textId="77777777" w:rsidR="00224578" w:rsidRDefault="00224578" w:rsidP="00B715D1">
      <w:pPr>
        <w:pStyle w:val="Vorgabetext"/>
        <w:widowControl/>
        <w:jc w:val="center"/>
        <w:rPr>
          <w:rFonts w:ascii="Arial" w:hAnsi="Arial" w:cs="Arial"/>
          <w:b/>
          <w:bCs/>
          <w:sz w:val="28"/>
          <w:szCs w:val="28"/>
        </w:rPr>
      </w:pPr>
    </w:p>
    <w:p w14:paraId="2604226A" w14:textId="77777777" w:rsidR="00296B5E" w:rsidRDefault="00B715D1" w:rsidP="00B715D1">
      <w:pPr>
        <w:pStyle w:val="Vorgabetext"/>
        <w:widowControl/>
        <w:jc w:val="center"/>
        <w:rPr>
          <w:rFonts w:ascii="Arial" w:hAnsi="Arial" w:cs="Arial"/>
          <w:b/>
          <w:bCs/>
          <w:sz w:val="28"/>
          <w:szCs w:val="28"/>
        </w:rPr>
      </w:pPr>
      <w:r>
        <w:rPr>
          <w:rFonts w:ascii="Arial" w:hAnsi="Arial" w:cs="Arial"/>
          <w:b/>
          <w:bCs/>
          <w:sz w:val="28"/>
          <w:szCs w:val="28"/>
        </w:rPr>
        <w:t xml:space="preserve">Antrag auf </w:t>
      </w:r>
      <w:r w:rsidR="005B49BC">
        <w:rPr>
          <w:rFonts w:ascii="Arial" w:hAnsi="Arial" w:cs="Arial"/>
          <w:b/>
          <w:bCs/>
          <w:sz w:val="28"/>
          <w:szCs w:val="28"/>
        </w:rPr>
        <w:t>anteilige Erstattung von Schülerfahr</w:t>
      </w:r>
      <w:r w:rsidR="00A708CD">
        <w:rPr>
          <w:rFonts w:ascii="Arial" w:hAnsi="Arial" w:cs="Arial"/>
          <w:b/>
          <w:bCs/>
          <w:sz w:val="28"/>
          <w:szCs w:val="28"/>
        </w:rPr>
        <w:t>t</w:t>
      </w:r>
      <w:r w:rsidR="005B49BC">
        <w:rPr>
          <w:rFonts w:ascii="Arial" w:hAnsi="Arial" w:cs="Arial"/>
          <w:b/>
          <w:bCs/>
          <w:sz w:val="28"/>
          <w:szCs w:val="28"/>
        </w:rPr>
        <w:t>kosten</w:t>
      </w:r>
      <w:r w:rsidR="0069086B">
        <w:rPr>
          <w:rFonts w:ascii="Arial" w:hAnsi="Arial" w:cs="Arial"/>
          <w:b/>
          <w:bCs/>
          <w:sz w:val="28"/>
          <w:szCs w:val="28"/>
        </w:rPr>
        <w:t xml:space="preserve"> </w:t>
      </w:r>
    </w:p>
    <w:p w14:paraId="07A8F130" w14:textId="77777777" w:rsidR="00B715D1" w:rsidRDefault="0069086B" w:rsidP="00B715D1">
      <w:pPr>
        <w:pStyle w:val="Vorgabetext"/>
        <w:widowControl/>
        <w:jc w:val="center"/>
        <w:rPr>
          <w:rFonts w:ascii="Arial" w:hAnsi="Arial" w:cs="Arial"/>
          <w:b/>
          <w:bCs/>
          <w:sz w:val="28"/>
          <w:szCs w:val="28"/>
        </w:rPr>
      </w:pPr>
      <w:r>
        <w:rPr>
          <w:rFonts w:ascii="Arial" w:hAnsi="Arial" w:cs="Arial"/>
          <w:b/>
          <w:bCs/>
          <w:sz w:val="28"/>
          <w:szCs w:val="28"/>
        </w:rPr>
        <w:t>für die Sekundarstufe I</w:t>
      </w:r>
    </w:p>
    <w:p w14:paraId="7010A3FB" w14:textId="4473FE49" w:rsidR="00224578" w:rsidRDefault="00B715D1" w:rsidP="00680683">
      <w:pPr>
        <w:pStyle w:val="Vorgabetext"/>
        <w:widowControl/>
        <w:jc w:val="center"/>
        <w:rPr>
          <w:rFonts w:ascii="Arial" w:hAnsi="Arial" w:cs="Arial"/>
          <w:b/>
          <w:bCs/>
          <w:sz w:val="28"/>
          <w:szCs w:val="28"/>
        </w:rPr>
      </w:pPr>
      <w:r>
        <w:rPr>
          <w:rFonts w:ascii="Arial" w:hAnsi="Arial" w:cs="Arial"/>
          <w:b/>
          <w:bCs/>
          <w:sz w:val="28"/>
          <w:szCs w:val="28"/>
        </w:rPr>
        <w:t>Schuljahr: 20</w:t>
      </w:r>
      <w:r w:rsidR="009C119B">
        <w:rPr>
          <w:rFonts w:ascii="Arial" w:hAnsi="Arial" w:cs="Arial"/>
          <w:b/>
          <w:bCs/>
          <w:sz w:val="28"/>
          <w:szCs w:val="28"/>
        </w:rPr>
        <w:t>2</w:t>
      </w:r>
      <w:r w:rsidR="003D204D">
        <w:rPr>
          <w:rFonts w:ascii="Arial" w:hAnsi="Arial" w:cs="Arial"/>
          <w:b/>
          <w:bCs/>
          <w:sz w:val="28"/>
          <w:szCs w:val="28"/>
        </w:rPr>
        <w:t>6</w:t>
      </w:r>
      <w:r w:rsidR="004C55A5">
        <w:rPr>
          <w:rFonts w:ascii="Arial" w:hAnsi="Arial" w:cs="Arial"/>
          <w:b/>
          <w:bCs/>
          <w:sz w:val="28"/>
          <w:szCs w:val="28"/>
        </w:rPr>
        <w:t>/202</w:t>
      </w:r>
      <w:r w:rsidR="003D204D">
        <w:rPr>
          <w:rFonts w:ascii="Arial" w:hAnsi="Arial" w:cs="Arial"/>
          <w:b/>
          <w:bCs/>
          <w:sz w:val="28"/>
          <w:szCs w:val="28"/>
        </w:rPr>
        <w:t>7</w:t>
      </w:r>
    </w:p>
    <w:p w14:paraId="496FCED7" w14:textId="77777777" w:rsidR="0077024C" w:rsidRDefault="0077024C" w:rsidP="00C05463">
      <w:pPr>
        <w:pStyle w:val="Vorgabetext"/>
        <w:widowControl/>
        <w:rPr>
          <w:rFonts w:ascii="Arial" w:hAnsi="Arial" w:cs="Arial"/>
          <w:sz w:val="16"/>
          <w:szCs w:val="16"/>
        </w:rPr>
      </w:pPr>
    </w:p>
    <w:p w14:paraId="615EF548" w14:textId="77777777" w:rsidR="00553F9A" w:rsidRPr="006A61E0" w:rsidRDefault="00553F9A" w:rsidP="00553F9A">
      <w:pPr>
        <w:pStyle w:val="Vorgabetext"/>
        <w:widowControl/>
        <w:rPr>
          <w:rFonts w:ascii="Arial" w:hAnsi="Arial" w:cs="Arial"/>
          <w:sz w:val="28"/>
          <w:szCs w:val="28"/>
        </w:rPr>
      </w:pPr>
      <w:r w:rsidRPr="006A61E0">
        <w:rPr>
          <w:rFonts w:ascii="Arial" w:hAnsi="Arial" w:cs="Arial"/>
          <w:sz w:val="28"/>
          <w:szCs w:val="28"/>
        </w:rPr>
        <w:t>Schulstempel</w:t>
      </w:r>
      <w:r>
        <w:rPr>
          <w:rFonts w:ascii="Arial" w:hAnsi="Arial" w:cs="Arial"/>
          <w:sz w:val="28"/>
          <w:szCs w:val="28"/>
        </w:rPr>
        <w:t>:</w:t>
      </w:r>
    </w:p>
    <w:p w14:paraId="12F4A992" w14:textId="77777777" w:rsidR="00553F9A" w:rsidRDefault="00553F9A" w:rsidP="00553F9A">
      <w:pPr>
        <w:pStyle w:val="Vorgabetext"/>
        <w:widowControl/>
        <w:rPr>
          <w:rFonts w:ascii="Arial" w:hAnsi="Arial" w:cs="Arial"/>
          <w:sz w:val="16"/>
          <w:szCs w:val="16"/>
        </w:rPr>
      </w:pPr>
    </w:p>
    <w:p w14:paraId="1137C8F4" w14:textId="77777777" w:rsidR="00C2325B" w:rsidRDefault="00C2325B" w:rsidP="00553F9A">
      <w:pPr>
        <w:pStyle w:val="Vorgabetext"/>
        <w:widowControl/>
        <w:rPr>
          <w:rFonts w:ascii="Arial" w:hAnsi="Arial" w:cs="Arial"/>
          <w:sz w:val="28"/>
          <w:szCs w:val="28"/>
        </w:rPr>
      </w:pPr>
    </w:p>
    <w:p w14:paraId="2424ED64" w14:textId="77777777" w:rsidR="00553F9A" w:rsidRDefault="00553F9A" w:rsidP="00553F9A">
      <w:pPr>
        <w:pStyle w:val="Vorgabetext"/>
        <w:widowControl/>
        <w:rPr>
          <w:rFonts w:ascii="Arial" w:hAnsi="Arial" w:cs="Arial"/>
          <w:sz w:val="28"/>
          <w:szCs w:val="28"/>
        </w:rPr>
      </w:pPr>
    </w:p>
    <w:p w14:paraId="37B3EA5F" w14:textId="77777777" w:rsidR="00553F9A" w:rsidRPr="006A61E0" w:rsidRDefault="00553F9A" w:rsidP="00553F9A">
      <w:pPr>
        <w:pStyle w:val="Vorgabetext"/>
        <w:widowControl/>
        <w:rPr>
          <w:rFonts w:ascii="Arial" w:hAnsi="Arial" w:cs="Arial"/>
          <w:b/>
          <w:i/>
          <w:color w:val="FF0000"/>
          <w:u w:val="single"/>
        </w:rPr>
      </w:pPr>
      <w:r w:rsidRPr="006A61E0">
        <w:rPr>
          <w:rFonts w:ascii="Arial" w:hAnsi="Arial" w:cs="Arial"/>
          <w:b/>
          <w:i/>
          <w:color w:val="FF0000"/>
          <w:u w:val="single"/>
        </w:rPr>
        <w:t>Dieser Antrag ist im Sekretariat der Schule wieder abzugeben!!!</w:t>
      </w:r>
    </w:p>
    <w:p w14:paraId="0C331E93" w14:textId="77777777" w:rsidR="00553F9A" w:rsidRPr="001922AB" w:rsidRDefault="00553F9A" w:rsidP="00553F9A">
      <w:pPr>
        <w:pStyle w:val="Vorgabetext"/>
        <w:widowControl/>
        <w:rPr>
          <w:rFonts w:ascii="Arial" w:hAnsi="Arial" w:cs="Arial"/>
          <w:sz w:val="28"/>
          <w:szCs w:val="28"/>
        </w:rPr>
      </w:pPr>
    </w:p>
    <w:p w14:paraId="200876A5" w14:textId="77777777" w:rsidR="003D204D" w:rsidRDefault="00553F9A" w:rsidP="00553F9A">
      <w:pPr>
        <w:pStyle w:val="Vorgabetext"/>
        <w:widowControl/>
        <w:rPr>
          <w:rFonts w:ascii="Arial" w:hAnsi="Arial" w:cs="Arial"/>
          <w:b/>
          <w:sz w:val="20"/>
          <w:szCs w:val="20"/>
        </w:rPr>
      </w:pPr>
      <w:r w:rsidRPr="00F00640">
        <w:rPr>
          <w:rFonts w:ascii="Arial" w:hAnsi="Arial" w:cs="Arial"/>
          <w:b/>
          <w:sz w:val="20"/>
          <w:szCs w:val="20"/>
        </w:rPr>
        <w:t>Bitte in Blockschrift ausfüllen!</w:t>
      </w:r>
    </w:p>
    <w:p w14:paraId="733D39CC" w14:textId="2E2D6F02" w:rsidR="00553F9A" w:rsidRPr="003D204D" w:rsidRDefault="00553F9A" w:rsidP="00553F9A">
      <w:pPr>
        <w:pStyle w:val="Vorgabetext"/>
        <w:widowControl/>
        <w:rPr>
          <w:rFonts w:ascii="Arial" w:hAnsi="Arial" w:cs="Arial"/>
          <w:b/>
          <w:sz w:val="20"/>
          <w:szCs w:val="20"/>
        </w:rPr>
      </w:pPr>
      <w:r>
        <w:rPr>
          <w:rFonts w:ascii="Arial" w:hAnsi="Arial" w:cs="Arial"/>
          <w:sz w:val="28"/>
          <w:szCs w:val="28"/>
        </w:rPr>
        <w:tab/>
      </w:r>
    </w:p>
    <w:p w14:paraId="197D4BAF" w14:textId="77777777" w:rsidR="003D204D" w:rsidRPr="00AC28D5" w:rsidRDefault="00553F9A" w:rsidP="003D204D">
      <w:pPr>
        <w:pStyle w:val="Vorgabetext"/>
        <w:widowControl/>
        <w:rPr>
          <w:rFonts w:ascii="Arial" w:hAnsi="Arial" w:cs="Arial"/>
          <w:color w:val="FF0000"/>
          <w:sz w:val="22"/>
          <w:szCs w:val="22"/>
        </w:rPr>
      </w:pPr>
      <w:r w:rsidRPr="00FE34A7">
        <w:rPr>
          <w:rFonts w:ascii="Arial" w:hAnsi="Arial" w:cs="Arial"/>
          <w:b/>
          <w:sz w:val="28"/>
          <w:szCs w:val="28"/>
        </w:rPr>
        <w:t>□</w:t>
      </w:r>
      <w:r>
        <w:rPr>
          <w:rFonts w:ascii="Arial" w:hAnsi="Arial" w:cs="Arial"/>
          <w:b/>
          <w:sz w:val="28"/>
          <w:szCs w:val="28"/>
        </w:rPr>
        <w:t xml:space="preserve"> </w:t>
      </w:r>
      <w:r w:rsidR="003D204D" w:rsidRPr="00A46C7F">
        <w:rPr>
          <w:rFonts w:ascii="Arial" w:hAnsi="Arial" w:cs="Arial"/>
          <w:b/>
          <w:color w:val="FF0000"/>
          <w:sz w:val="28"/>
          <w:szCs w:val="28"/>
        </w:rPr>
        <w:t>VBB-Abo</w:t>
      </w:r>
      <w:r w:rsidR="003D204D" w:rsidRPr="00A46C7F">
        <w:rPr>
          <w:rFonts w:ascii="Arial" w:hAnsi="Arial" w:cs="Arial"/>
          <w:color w:val="FF0000"/>
          <w:sz w:val="22"/>
          <w:szCs w:val="22"/>
        </w:rPr>
        <w:t xml:space="preserve"> </w:t>
      </w:r>
      <w:r w:rsidR="003D204D" w:rsidRPr="00AC28D5">
        <w:rPr>
          <w:rFonts w:ascii="Arial" w:hAnsi="Arial" w:cs="Arial"/>
          <w:color w:val="FF0000"/>
          <w:sz w:val="22"/>
          <w:szCs w:val="22"/>
        </w:rPr>
        <w:t>(gültig für das Schuljahr 202</w:t>
      </w:r>
      <w:r w:rsidR="003D204D">
        <w:rPr>
          <w:rFonts w:ascii="Arial" w:hAnsi="Arial" w:cs="Arial"/>
          <w:color w:val="FF0000"/>
          <w:sz w:val="22"/>
          <w:szCs w:val="22"/>
        </w:rPr>
        <w:t>6</w:t>
      </w:r>
      <w:r w:rsidR="003D204D" w:rsidRPr="00AC28D5">
        <w:rPr>
          <w:rFonts w:ascii="Arial" w:hAnsi="Arial" w:cs="Arial"/>
          <w:color w:val="FF0000"/>
          <w:sz w:val="22"/>
          <w:szCs w:val="22"/>
        </w:rPr>
        <w:t>/2</w:t>
      </w:r>
      <w:r w:rsidR="003D204D">
        <w:rPr>
          <w:rFonts w:ascii="Arial" w:hAnsi="Arial" w:cs="Arial"/>
          <w:color w:val="FF0000"/>
          <w:sz w:val="22"/>
          <w:szCs w:val="22"/>
        </w:rPr>
        <w:t>7</w:t>
      </w:r>
      <w:r w:rsidR="003D204D" w:rsidRPr="00AC28D5">
        <w:rPr>
          <w:rFonts w:ascii="Arial" w:hAnsi="Arial" w:cs="Arial"/>
          <w:color w:val="FF0000"/>
          <w:sz w:val="22"/>
          <w:szCs w:val="22"/>
        </w:rPr>
        <w:t xml:space="preserve"> vom 01.08.202</w:t>
      </w:r>
      <w:r w:rsidR="003D204D">
        <w:rPr>
          <w:rFonts w:ascii="Arial" w:hAnsi="Arial" w:cs="Arial"/>
          <w:color w:val="FF0000"/>
          <w:sz w:val="22"/>
          <w:szCs w:val="22"/>
        </w:rPr>
        <w:t>6</w:t>
      </w:r>
      <w:r w:rsidR="003D204D" w:rsidRPr="00AC28D5">
        <w:rPr>
          <w:rFonts w:ascii="Arial" w:hAnsi="Arial" w:cs="Arial"/>
          <w:color w:val="FF0000"/>
          <w:sz w:val="22"/>
          <w:szCs w:val="22"/>
        </w:rPr>
        <w:t xml:space="preserve"> bis 31.07.202</w:t>
      </w:r>
      <w:r w:rsidR="003D204D">
        <w:rPr>
          <w:rFonts w:ascii="Arial" w:hAnsi="Arial" w:cs="Arial"/>
          <w:color w:val="FF0000"/>
          <w:sz w:val="22"/>
          <w:szCs w:val="22"/>
        </w:rPr>
        <w:t>7</w:t>
      </w:r>
      <w:r w:rsidR="003D204D" w:rsidRPr="00AC28D5">
        <w:rPr>
          <w:rFonts w:ascii="Arial" w:hAnsi="Arial" w:cs="Arial"/>
          <w:color w:val="FF0000"/>
          <w:sz w:val="22"/>
          <w:szCs w:val="22"/>
        </w:rPr>
        <w:t>)</w:t>
      </w:r>
    </w:p>
    <w:p w14:paraId="76CD2B1C" w14:textId="77777777" w:rsidR="003D204D" w:rsidRPr="00DA6C57" w:rsidRDefault="003D204D" w:rsidP="003D204D">
      <w:pPr>
        <w:pStyle w:val="Vorgabetext"/>
        <w:widowControl/>
        <w:rPr>
          <w:rFonts w:ascii="Arial" w:hAnsi="Arial" w:cs="Arial"/>
          <w:color w:val="FF0000"/>
          <w:sz w:val="20"/>
          <w:szCs w:val="20"/>
        </w:rPr>
      </w:pPr>
      <w:r w:rsidRPr="00DA6C57">
        <w:rPr>
          <w:rFonts w:ascii="Arial" w:hAnsi="Arial" w:cs="Arial"/>
          <w:color w:val="FF0000"/>
          <w:sz w:val="20"/>
          <w:szCs w:val="20"/>
        </w:rPr>
        <w:t>(</w:t>
      </w:r>
      <w:r>
        <w:rPr>
          <w:rFonts w:ascii="Arial" w:hAnsi="Arial" w:cs="Arial"/>
          <w:color w:val="FF0000"/>
          <w:sz w:val="20"/>
          <w:szCs w:val="20"/>
        </w:rPr>
        <w:t>der Abo-Antrag ist spätestens zum 15.06.2026</w:t>
      </w:r>
      <w:r w:rsidRPr="00DA6C57">
        <w:rPr>
          <w:rFonts w:ascii="Arial" w:hAnsi="Arial" w:cs="Arial"/>
          <w:color w:val="FF0000"/>
          <w:sz w:val="20"/>
          <w:szCs w:val="20"/>
        </w:rPr>
        <w:t xml:space="preserve"> bei den Verkehrsbetrieben Brandenburg an der Havel GmbH </w:t>
      </w:r>
      <w:r>
        <w:rPr>
          <w:rFonts w:ascii="Arial" w:hAnsi="Arial" w:cs="Arial"/>
          <w:color w:val="FF0000"/>
          <w:sz w:val="20"/>
          <w:szCs w:val="20"/>
        </w:rPr>
        <w:t>einzureichen</w:t>
      </w:r>
      <w:r w:rsidRPr="00DA6C57">
        <w:rPr>
          <w:rFonts w:ascii="Arial" w:hAnsi="Arial" w:cs="Arial"/>
          <w:color w:val="FF0000"/>
          <w:sz w:val="20"/>
          <w:szCs w:val="20"/>
        </w:rPr>
        <w:t>)</w:t>
      </w:r>
      <w:r>
        <w:rPr>
          <w:rFonts w:ascii="Arial" w:hAnsi="Arial" w:cs="Arial"/>
          <w:color w:val="FF0000"/>
          <w:sz w:val="20"/>
          <w:szCs w:val="20"/>
        </w:rPr>
        <w:t xml:space="preserve"> </w:t>
      </w:r>
    </w:p>
    <w:p w14:paraId="6867F022" w14:textId="37FBBB02" w:rsidR="00553F9A" w:rsidRPr="006A61E0" w:rsidRDefault="00553F9A" w:rsidP="003D204D">
      <w:pPr>
        <w:pStyle w:val="Vorgabetext"/>
        <w:widowControl/>
        <w:rPr>
          <w:rFonts w:ascii="Arial" w:hAnsi="Arial" w:cs="Arial"/>
          <w:sz w:val="18"/>
          <w:szCs w:val="18"/>
        </w:rPr>
      </w:pPr>
      <w:r w:rsidRPr="00FE34A7">
        <w:rPr>
          <w:rFonts w:ascii="Arial" w:hAnsi="Arial" w:cs="Arial"/>
          <w:b/>
          <w:sz w:val="28"/>
          <w:szCs w:val="28"/>
        </w:rPr>
        <w:t>□</w:t>
      </w:r>
      <w:r>
        <w:rPr>
          <w:rFonts w:ascii="Arial" w:hAnsi="Arial" w:cs="Arial"/>
          <w:sz w:val="28"/>
          <w:szCs w:val="28"/>
        </w:rPr>
        <w:t xml:space="preserve"> </w:t>
      </w:r>
      <w:r w:rsidRPr="00777009">
        <w:rPr>
          <w:rFonts w:ascii="Arial" w:hAnsi="Arial" w:cs="Arial"/>
          <w:b/>
        </w:rPr>
        <w:t>Monatskarte</w:t>
      </w:r>
    </w:p>
    <w:p w14:paraId="76744448" w14:textId="77777777" w:rsidR="00553F9A" w:rsidRDefault="00553F9A" w:rsidP="00553F9A">
      <w:pPr>
        <w:jc w:val="both"/>
        <w:rPr>
          <w:sz w:val="12"/>
          <w:szCs w:val="12"/>
        </w:rPr>
      </w:pPr>
      <w:r w:rsidRPr="00C05463">
        <w:rPr>
          <w:sz w:val="12"/>
          <w:szCs w:val="12"/>
        </w:rPr>
        <w:t>*) Antragsteller die im Besitz eines gültigen Familienpasses sind, haben nur die Möglichkeit Monatskarten anzukreuzen, der Eigenanteil von 40 % entfällt.</w:t>
      </w:r>
    </w:p>
    <w:p w14:paraId="656C68A1" w14:textId="77777777" w:rsidR="004E070C" w:rsidRDefault="004E070C" w:rsidP="00FE34A7">
      <w:pPr>
        <w:pStyle w:val="Vorgabetext"/>
        <w:widowControl/>
        <w:rPr>
          <w:rFonts w:ascii="Arial" w:hAnsi="Arial" w:cs="Arial"/>
          <w:sz w:val="22"/>
          <w:szCs w:val="22"/>
          <w:u w:val="single"/>
        </w:rPr>
      </w:pPr>
    </w:p>
    <w:p w14:paraId="0AF6C6AD" w14:textId="77777777" w:rsidR="00FE34A7" w:rsidRDefault="00FE34A7" w:rsidP="00FE34A7">
      <w:pPr>
        <w:rPr>
          <w:b/>
        </w:rPr>
      </w:pPr>
      <w:r>
        <w:rPr>
          <w:b/>
        </w:rPr>
        <w:t>2. Angaben Schüler:</w:t>
      </w:r>
    </w:p>
    <w:p w14:paraId="38309AB0" w14:textId="77777777" w:rsidR="00FE34A7" w:rsidRDefault="00FE34A7" w:rsidP="00FE34A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700"/>
        <w:gridCol w:w="3780"/>
        <w:gridCol w:w="900"/>
        <w:gridCol w:w="931"/>
      </w:tblGrid>
      <w:tr w:rsidR="00FE34A7" w14:paraId="05B337D7" w14:textId="77777777" w:rsidTr="00EC55ED">
        <w:tc>
          <w:tcPr>
            <w:tcW w:w="1720" w:type="dxa"/>
            <w:vAlign w:val="bottom"/>
          </w:tcPr>
          <w:p w14:paraId="3BAB227C" w14:textId="77777777" w:rsidR="00FE34A7" w:rsidRDefault="00FE34A7" w:rsidP="0070458D">
            <w:pPr>
              <w:pStyle w:val="Vorgabetext"/>
              <w:widowControl/>
            </w:pPr>
            <w:r>
              <w:rPr>
                <w:rFonts w:ascii="Arial" w:hAnsi="Arial" w:cs="Arial"/>
                <w:sz w:val="18"/>
                <w:szCs w:val="18"/>
              </w:rPr>
              <w:t>Name</w:t>
            </w:r>
          </w:p>
        </w:tc>
        <w:tc>
          <w:tcPr>
            <w:tcW w:w="1700" w:type="dxa"/>
            <w:vAlign w:val="bottom"/>
          </w:tcPr>
          <w:p w14:paraId="2F56D301" w14:textId="77777777" w:rsidR="00FE34A7" w:rsidRDefault="00FE34A7" w:rsidP="0070458D">
            <w:pPr>
              <w:pStyle w:val="Vorgabetext"/>
              <w:widowControl/>
            </w:pPr>
            <w:r>
              <w:rPr>
                <w:rFonts w:ascii="Arial" w:hAnsi="Arial" w:cs="Arial"/>
                <w:sz w:val="18"/>
                <w:szCs w:val="18"/>
              </w:rPr>
              <w:t>Vorname</w:t>
            </w:r>
          </w:p>
        </w:tc>
        <w:tc>
          <w:tcPr>
            <w:tcW w:w="3780" w:type="dxa"/>
            <w:vAlign w:val="bottom"/>
          </w:tcPr>
          <w:p w14:paraId="30E98CAE" w14:textId="77777777" w:rsidR="00FE34A7" w:rsidRDefault="00FE34A7" w:rsidP="0070458D">
            <w:pPr>
              <w:pStyle w:val="Vorgabetext"/>
              <w:widowControl/>
            </w:pPr>
            <w:r>
              <w:rPr>
                <w:rFonts w:ascii="Arial" w:hAnsi="Arial" w:cs="Arial"/>
                <w:sz w:val="18"/>
                <w:szCs w:val="18"/>
              </w:rPr>
              <w:t>Straße/Hausnummer</w:t>
            </w:r>
          </w:p>
        </w:tc>
        <w:tc>
          <w:tcPr>
            <w:tcW w:w="900" w:type="dxa"/>
            <w:vAlign w:val="bottom"/>
          </w:tcPr>
          <w:p w14:paraId="0AC6B559" w14:textId="77777777" w:rsidR="00FE34A7" w:rsidRDefault="00FE34A7" w:rsidP="0070458D">
            <w:pPr>
              <w:pStyle w:val="Vorgabetext"/>
              <w:widowControl/>
            </w:pPr>
            <w:r>
              <w:rPr>
                <w:rFonts w:ascii="Arial" w:hAnsi="Arial" w:cs="Arial"/>
                <w:sz w:val="18"/>
                <w:szCs w:val="18"/>
              </w:rPr>
              <w:t>PLZ</w:t>
            </w:r>
          </w:p>
        </w:tc>
        <w:tc>
          <w:tcPr>
            <w:tcW w:w="931" w:type="dxa"/>
            <w:vAlign w:val="bottom"/>
          </w:tcPr>
          <w:p w14:paraId="0427CB69" w14:textId="77777777" w:rsidR="00FE34A7" w:rsidRDefault="00EC55ED" w:rsidP="0070458D">
            <w:pPr>
              <w:pStyle w:val="Vorgabetext"/>
              <w:widowControl/>
            </w:pPr>
            <w:r>
              <w:rPr>
                <w:rFonts w:ascii="Arial" w:hAnsi="Arial" w:cs="Arial"/>
                <w:sz w:val="18"/>
                <w:szCs w:val="18"/>
              </w:rPr>
              <w:t>Klasse</w:t>
            </w:r>
          </w:p>
        </w:tc>
      </w:tr>
    </w:tbl>
    <w:p w14:paraId="4771EB87" w14:textId="77777777" w:rsidR="00FE34A7" w:rsidRDefault="00FE34A7" w:rsidP="00FE34A7">
      <w:pPr>
        <w:pStyle w:val="Vorgabetext"/>
        <w:widowControl/>
        <w:rPr>
          <w:rFonts w:ascii="Arial" w:hAnsi="Arial" w:cs="Arial"/>
          <w:sz w:val="22"/>
          <w:szCs w:val="22"/>
        </w:rPr>
      </w:pPr>
      <w:r>
        <w:rPr>
          <w:rFonts w:ascii="Arial" w:hAnsi="Arial" w:cs="Arial"/>
          <w:sz w:val="22"/>
          <w:szCs w:val="2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700"/>
        <w:gridCol w:w="3780"/>
        <w:gridCol w:w="900"/>
        <w:gridCol w:w="931"/>
      </w:tblGrid>
      <w:tr w:rsidR="00FE34A7" w14:paraId="775A7731" w14:textId="77777777" w:rsidTr="00EC55ED">
        <w:trPr>
          <w:trHeight w:val="476"/>
        </w:trPr>
        <w:tc>
          <w:tcPr>
            <w:tcW w:w="1720" w:type="dxa"/>
            <w:shd w:val="clear" w:color="auto" w:fill="F3F3F3"/>
            <w:vAlign w:val="bottom"/>
          </w:tcPr>
          <w:p w14:paraId="78656B43" w14:textId="77777777" w:rsidR="00FE34A7" w:rsidRDefault="00FE34A7" w:rsidP="0070458D">
            <w:pPr>
              <w:pStyle w:val="Vorgabetext"/>
              <w:widowControl/>
              <w:rPr>
                <w:rFonts w:ascii="Arial" w:hAnsi="Arial" w:cs="Arial"/>
                <w:sz w:val="18"/>
                <w:szCs w:val="18"/>
              </w:rPr>
            </w:pPr>
          </w:p>
        </w:tc>
        <w:tc>
          <w:tcPr>
            <w:tcW w:w="1700" w:type="dxa"/>
            <w:shd w:val="clear" w:color="auto" w:fill="F3F3F3"/>
            <w:vAlign w:val="bottom"/>
          </w:tcPr>
          <w:p w14:paraId="65D0E5A5" w14:textId="77777777" w:rsidR="00FE34A7" w:rsidRDefault="00FE34A7" w:rsidP="0070458D">
            <w:pPr>
              <w:pStyle w:val="Vorgabetext"/>
              <w:widowControl/>
              <w:rPr>
                <w:rFonts w:ascii="Arial" w:hAnsi="Arial" w:cs="Arial"/>
                <w:sz w:val="18"/>
                <w:szCs w:val="18"/>
              </w:rPr>
            </w:pPr>
          </w:p>
        </w:tc>
        <w:tc>
          <w:tcPr>
            <w:tcW w:w="3780" w:type="dxa"/>
            <w:shd w:val="clear" w:color="auto" w:fill="F3F3F3"/>
            <w:vAlign w:val="bottom"/>
          </w:tcPr>
          <w:p w14:paraId="1A06D1F8" w14:textId="77777777" w:rsidR="00FE34A7" w:rsidRDefault="00FE34A7" w:rsidP="0070458D">
            <w:pPr>
              <w:pStyle w:val="Vorgabetext"/>
              <w:widowControl/>
              <w:rPr>
                <w:rFonts w:ascii="Arial" w:hAnsi="Arial" w:cs="Arial"/>
                <w:sz w:val="18"/>
                <w:szCs w:val="18"/>
              </w:rPr>
            </w:pPr>
          </w:p>
        </w:tc>
        <w:tc>
          <w:tcPr>
            <w:tcW w:w="900" w:type="dxa"/>
            <w:shd w:val="clear" w:color="auto" w:fill="F3F3F3"/>
            <w:vAlign w:val="bottom"/>
          </w:tcPr>
          <w:p w14:paraId="12B1E792" w14:textId="77777777" w:rsidR="00FE34A7" w:rsidRDefault="00FE34A7" w:rsidP="0070458D">
            <w:pPr>
              <w:pStyle w:val="Vorgabetext"/>
              <w:widowControl/>
              <w:rPr>
                <w:rFonts w:ascii="Arial" w:hAnsi="Arial" w:cs="Arial"/>
                <w:sz w:val="18"/>
                <w:szCs w:val="18"/>
              </w:rPr>
            </w:pPr>
          </w:p>
        </w:tc>
        <w:tc>
          <w:tcPr>
            <w:tcW w:w="931" w:type="dxa"/>
            <w:shd w:val="clear" w:color="auto" w:fill="F3F3F3"/>
            <w:vAlign w:val="bottom"/>
          </w:tcPr>
          <w:p w14:paraId="4E0D82A9" w14:textId="77777777" w:rsidR="00FE34A7" w:rsidRDefault="00FE34A7" w:rsidP="0070458D">
            <w:pPr>
              <w:pStyle w:val="Vorgabetext"/>
              <w:widowControl/>
              <w:rPr>
                <w:rFonts w:ascii="Arial" w:hAnsi="Arial" w:cs="Arial"/>
                <w:sz w:val="18"/>
                <w:szCs w:val="18"/>
              </w:rPr>
            </w:pPr>
          </w:p>
        </w:tc>
      </w:tr>
    </w:tbl>
    <w:p w14:paraId="649B7EEC" w14:textId="77777777" w:rsidR="00FE34A7" w:rsidRDefault="00FE34A7" w:rsidP="00FE34A7">
      <w:pPr>
        <w:pStyle w:val="Vorgabetext"/>
        <w:widowControl/>
        <w:rPr>
          <w:rFonts w:ascii="Arial" w:hAnsi="Arial" w:cs="Arial"/>
          <w:sz w:val="22"/>
          <w:szCs w:val="22"/>
        </w:rPr>
      </w:pPr>
    </w:p>
    <w:p w14:paraId="3C6101C5" w14:textId="77777777" w:rsidR="00FE34A7" w:rsidRDefault="00FE34A7" w:rsidP="00FE34A7">
      <w:pPr>
        <w:pStyle w:val="Vorgabetext"/>
        <w:widowControl/>
        <w:rPr>
          <w:rFonts w:ascii="Arial" w:hAnsi="Arial" w:cs="Arial"/>
          <w:sz w:val="16"/>
          <w:szCs w:val="16"/>
        </w:rPr>
      </w:pPr>
      <w:r>
        <w:rPr>
          <w:rFonts w:ascii="Arial" w:hAnsi="Arial" w:cs="Arial"/>
          <w:b/>
          <w:sz w:val="22"/>
          <w:szCs w:val="22"/>
        </w:rPr>
        <w:t xml:space="preserve">3. </w:t>
      </w:r>
      <w:r w:rsidRPr="00FE34A7">
        <w:rPr>
          <w:rFonts w:ascii="Arial" w:hAnsi="Arial" w:cs="Arial"/>
          <w:b/>
          <w:sz w:val="22"/>
          <w:szCs w:val="22"/>
        </w:rPr>
        <w:t>Antragsteller:</w:t>
      </w:r>
      <w:r>
        <w:rPr>
          <w:rFonts w:ascii="Arial" w:hAnsi="Arial" w:cs="Arial"/>
          <w:b/>
          <w:sz w:val="22"/>
          <w:szCs w:val="22"/>
        </w:rPr>
        <w:tab/>
      </w:r>
      <w:r>
        <w:rPr>
          <w:rFonts w:ascii="Arial" w:hAnsi="Arial" w:cs="Arial"/>
          <w:sz w:val="16"/>
          <w:szCs w:val="16"/>
        </w:rPr>
        <w:t>(Erziehungsberechtigte bzw. Personensorgeberechtigte, wenn nicht volljährig)</w:t>
      </w:r>
    </w:p>
    <w:p w14:paraId="708DBAD4" w14:textId="77777777" w:rsidR="00FE34A7" w:rsidRDefault="00FE34A7" w:rsidP="00FE34A7">
      <w:pPr>
        <w:pStyle w:val="Vorgabetext"/>
        <w:widowControl/>
        <w:rPr>
          <w:rFonts w:ascii="Arial" w:hAnsi="Arial" w:cs="Arial"/>
          <w:sz w:val="16"/>
          <w:szCs w:val="16"/>
        </w:rPr>
      </w:pPr>
    </w:p>
    <w:p w14:paraId="0845562C" w14:textId="77777777" w:rsidR="00FE34A7" w:rsidRDefault="00FE34A7" w:rsidP="00FE34A7">
      <w:pPr>
        <w:pStyle w:val="Vorgabetext"/>
        <w:widowControl/>
        <w:rPr>
          <w:rFonts w:ascii="Arial" w:hAnsi="Arial" w:cs="Arial"/>
          <w:sz w:val="12"/>
          <w:szCs w:val="12"/>
        </w:rPr>
      </w:pPr>
      <w:r>
        <w:rPr>
          <w:rFonts w:ascii="Arial" w:hAnsi="Arial" w:cs="Arial"/>
          <w:sz w:val="12"/>
          <w:szCs w:val="1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3780"/>
        <w:gridCol w:w="900"/>
      </w:tblGrid>
      <w:tr w:rsidR="00EC55ED" w14:paraId="02B402AE" w14:textId="77777777" w:rsidTr="00EC55ED">
        <w:tc>
          <w:tcPr>
            <w:tcW w:w="2160" w:type="dxa"/>
            <w:vAlign w:val="bottom"/>
          </w:tcPr>
          <w:p w14:paraId="670792E6" w14:textId="77777777" w:rsidR="00EC55ED" w:rsidRDefault="00EC55ED" w:rsidP="0070458D">
            <w:pPr>
              <w:pStyle w:val="Vorgabetext"/>
              <w:widowControl/>
            </w:pPr>
            <w:r>
              <w:rPr>
                <w:rFonts w:ascii="Arial" w:hAnsi="Arial" w:cs="Arial"/>
                <w:sz w:val="18"/>
                <w:szCs w:val="18"/>
              </w:rPr>
              <w:t>Name</w:t>
            </w:r>
          </w:p>
        </w:tc>
        <w:tc>
          <w:tcPr>
            <w:tcW w:w="2160" w:type="dxa"/>
            <w:vAlign w:val="bottom"/>
          </w:tcPr>
          <w:p w14:paraId="289B753F" w14:textId="77777777" w:rsidR="00EC55ED" w:rsidRDefault="00EC55ED" w:rsidP="0070458D">
            <w:pPr>
              <w:pStyle w:val="Vorgabetext"/>
              <w:widowControl/>
            </w:pPr>
            <w:r>
              <w:rPr>
                <w:rFonts w:ascii="Arial" w:hAnsi="Arial" w:cs="Arial"/>
                <w:sz w:val="18"/>
                <w:szCs w:val="18"/>
              </w:rPr>
              <w:t>Vorname</w:t>
            </w:r>
          </w:p>
        </w:tc>
        <w:tc>
          <w:tcPr>
            <w:tcW w:w="3780" w:type="dxa"/>
            <w:vAlign w:val="bottom"/>
          </w:tcPr>
          <w:p w14:paraId="6EEDB6BE" w14:textId="77777777" w:rsidR="00EC55ED" w:rsidRDefault="00EC55ED" w:rsidP="0070458D">
            <w:pPr>
              <w:pStyle w:val="Vorgabetext"/>
              <w:widowControl/>
            </w:pPr>
            <w:r>
              <w:rPr>
                <w:rFonts w:ascii="Arial" w:hAnsi="Arial" w:cs="Arial"/>
                <w:sz w:val="18"/>
                <w:szCs w:val="18"/>
              </w:rPr>
              <w:t>Straße/Hausnummer</w:t>
            </w:r>
          </w:p>
        </w:tc>
        <w:tc>
          <w:tcPr>
            <w:tcW w:w="900" w:type="dxa"/>
            <w:vAlign w:val="bottom"/>
          </w:tcPr>
          <w:p w14:paraId="30889474" w14:textId="77777777" w:rsidR="00EC55ED" w:rsidRDefault="00EC55ED" w:rsidP="0070458D">
            <w:pPr>
              <w:pStyle w:val="Vorgabetext"/>
              <w:widowControl/>
            </w:pPr>
            <w:r>
              <w:rPr>
                <w:rFonts w:ascii="Arial" w:hAnsi="Arial" w:cs="Arial"/>
                <w:sz w:val="18"/>
                <w:szCs w:val="18"/>
              </w:rPr>
              <w:t>PLZ</w:t>
            </w:r>
          </w:p>
        </w:tc>
      </w:tr>
    </w:tbl>
    <w:p w14:paraId="4ED78D33" w14:textId="77777777" w:rsidR="00FE34A7" w:rsidRDefault="00FE34A7" w:rsidP="00FE34A7">
      <w:pPr>
        <w:pStyle w:val="Vorgabetext"/>
        <w:widowControl/>
        <w:rPr>
          <w:rFonts w:ascii="Arial" w:hAnsi="Arial" w:cs="Arial"/>
          <w:sz w:val="22"/>
          <w:szCs w:val="22"/>
        </w:rPr>
      </w:pPr>
      <w:r>
        <w:rPr>
          <w:rFonts w:ascii="Arial" w:hAnsi="Arial" w:cs="Arial"/>
          <w:sz w:val="22"/>
          <w:szCs w:val="2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3780"/>
        <w:gridCol w:w="900"/>
      </w:tblGrid>
      <w:tr w:rsidR="00EC55ED" w14:paraId="74392B90" w14:textId="77777777" w:rsidTr="00EC55ED">
        <w:trPr>
          <w:trHeight w:val="476"/>
        </w:trPr>
        <w:tc>
          <w:tcPr>
            <w:tcW w:w="2160" w:type="dxa"/>
            <w:shd w:val="clear" w:color="auto" w:fill="F3F3F3"/>
            <w:vAlign w:val="bottom"/>
          </w:tcPr>
          <w:p w14:paraId="3E50BC04" w14:textId="77777777" w:rsidR="00EC55ED" w:rsidRDefault="00EC55ED" w:rsidP="0070458D">
            <w:pPr>
              <w:pStyle w:val="Vorgabetext"/>
              <w:widowControl/>
              <w:rPr>
                <w:rFonts w:ascii="Arial" w:hAnsi="Arial" w:cs="Arial"/>
                <w:sz w:val="18"/>
                <w:szCs w:val="18"/>
              </w:rPr>
            </w:pPr>
          </w:p>
        </w:tc>
        <w:tc>
          <w:tcPr>
            <w:tcW w:w="2160" w:type="dxa"/>
            <w:shd w:val="clear" w:color="auto" w:fill="F3F3F3"/>
            <w:vAlign w:val="bottom"/>
          </w:tcPr>
          <w:p w14:paraId="3A49B1CE" w14:textId="77777777" w:rsidR="00EC55ED" w:rsidRDefault="00EC55ED" w:rsidP="0070458D">
            <w:pPr>
              <w:pStyle w:val="Vorgabetext"/>
              <w:widowControl/>
              <w:rPr>
                <w:rFonts w:ascii="Arial" w:hAnsi="Arial" w:cs="Arial"/>
                <w:sz w:val="18"/>
                <w:szCs w:val="18"/>
              </w:rPr>
            </w:pPr>
          </w:p>
        </w:tc>
        <w:tc>
          <w:tcPr>
            <w:tcW w:w="3780" w:type="dxa"/>
            <w:shd w:val="clear" w:color="auto" w:fill="F3F3F3"/>
            <w:vAlign w:val="bottom"/>
          </w:tcPr>
          <w:p w14:paraId="38370933" w14:textId="77777777" w:rsidR="00EC55ED" w:rsidRDefault="00EC55ED" w:rsidP="0070458D">
            <w:pPr>
              <w:pStyle w:val="Vorgabetext"/>
              <w:widowControl/>
              <w:rPr>
                <w:rFonts w:ascii="Arial" w:hAnsi="Arial" w:cs="Arial"/>
                <w:sz w:val="18"/>
                <w:szCs w:val="18"/>
              </w:rPr>
            </w:pPr>
          </w:p>
        </w:tc>
        <w:tc>
          <w:tcPr>
            <w:tcW w:w="900" w:type="dxa"/>
            <w:shd w:val="clear" w:color="auto" w:fill="F3F3F3"/>
            <w:vAlign w:val="bottom"/>
          </w:tcPr>
          <w:p w14:paraId="3268A971" w14:textId="77777777" w:rsidR="00EC55ED" w:rsidRDefault="00EC55ED" w:rsidP="0070458D">
            <w:pPr>
              <w:pStyle w:val="Vorgabetext"/>
              <w:widowControl/>
              <w:rPr>
                <w:rFonts w:ascii="Arial" w:hAnsi="Arial" w:cs="Arial"/>
                <w:sz w:val="18"/>
                <w:szCs w:val="18"/>
              </w:rPr>
            </w:pPr>
          </w:p>
        </w:tc>
      </w:tr>
      <w:tr w:rsidR="00EC55ED" w14:paraId="47E11730" w14:textId="77777777" w:rsidTr="00EC55ED">
        <w:trPr>
          <w:trHeight w:val="476"/>
        </w:trPr>
        <w:tc>
          <w:tcPr>
            <w:tcW w:w="2160" w:type="dxa"/>
            <w:tcBorders>
              <w:top w:val="single" w:sz="4" w:space="0" w:color="auto"/>
              <w:left w:val="single" w:sz="4" w:space="0" w:color="auto"/>
              <w:bottom w:val="single" w:sz="4" w:space="0" w:color="auto"/>
              <w:right w:val="single" w:sz="4" w:space="0" w:color="auto"/>
            </w:tcBorders>
            <w:shd w:val="clear" w:color="auto" w:fill="F3F3F3"/>
            <w:vAlign w:val="bottom"/>
          </w:tcPr>
          <w:p w14:paraId="50493982" w14:textId="77777777" w:rsidR="00EC55ED" w:rsidRDefault="00EC55ED" w:rsidP="0070458D">
            <w:pPr>
              <w:pStyle w:val="Vorgabetext"/>
              <w:widowControl/>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3F3F3"/>
            <w:vAlign w:val="bottom"/>
          </w:tcPr>
          <w:p w14:paraId="2430165B" w14:textId="77777777" w:rsidR="00EC55ED" w:rsidRDefault="00EC55ED" w:rsidP="0070458D">
            <w:pPr>
              <w:pStyle w:val="Vorgabetext"/>
              <w:widowControl/>
              <w:rPr>
                <w:rFonts w:ascii="Arial" w:hAnsi="Arial" w:cs="Arial"/>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F3F3F3"/>
            <w:vAlign w:val="bottom"/>
          </w:tcPr>
          <w:p w14:paraId="63D66AA3" w14:textId="77777777" w:rsidR="00EC55ED" w:rsidRDefault="00EC55ED" w:rsidP="0070458D">
            <w:pPr>
              <w:pStyle w:val="Vorgabetext"/>
              <w:widowControl/>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3F3F3"/>
            <w:vAlign w:val="bottom"/>
          </w:tcPr>
          <w:p w14:paraId="33C5D74B" w14:textId="77777777" w:rsidR="00EC55ED" w:rsidRDefault="00EC55ED" w:rsidP="0070458D">
            <w:pPr>
              <w:pStyle w:val="Vorgabetext"/>
              <w:widowControl/>
              <w:rPr>
                <w:rFonts w:ascii="Arial" w:hAnsi="Arial" w:cs="Arial"/>
                <w:sz w:val="18"/>
                <w:szCs w:val="18"/>
              </w:rPr>
            </w:pPr>
          </w:p>
        </w:tc>
      </w:tr>
    </w:tbl>
    <w:p w14:paraId="21435618" w14:textId="77777777" w:rsidR="00FE34A7" w:rsidRDefault="00FE34A7">
      <w:pPr>
        <w:rPr>
          <w:b/>
        </w:rPr>
      </w:pPr>
    </w:p>
    <w:p w14:paraId="2F4A9F67" w14:textId="77777777" w:rsidR="00056D3F" w:rsidRPr="00296B5E" w:rsidRDefault="0059217D" w:rsidP="00056D3F">
      <w:pPr>
        <w:jc w:val="both"/>
      </w:pPr>
      <w:r w:rsidRPr="00296B5E">
        <w:t xml:space="preserve">Die Stadt Brandenburg an der Havel ist gem. § 112 des Gesetzes über die Schulen im Land Brandenburg </w:t>
      </w:r>
      <w:r w:rsidR="00AB3A93" w:rsidRPr="00296B5E">
        <w:t>(</w:t>
      </w:r>
      <w:proofErr w:type="spellStart"/>
      <w:r w:rsidR="009C3E2D">
        <w:t>BbgSchulG</w:t>
      </w:r>
      <w:proofErr w:type="spellEnd"/>
      <w:r w:rsidR="009C3E2D">
        <w:t xml:space="preserve">) </w:t>
      </w:r>
      <w:r w:rsidR="00AB3A93" w:rsidRPr="00296B5E">
        <w:t xml:space="preserve">in der </w:t>
      </w:r>
      <w:r w:rsidR="002F678B" w:rsidRPr="00296B5E">
        <w:t>jeweils gültigen Fassung die Trägerin</w:t>
      </w:r>
      <w:r w:rsidR="00AB3A93" w:rsidRPr="00296B5E">
        <w:t xml:space="preserve"> der Schülerbeförderung von Schülerinnen und Schülern aus der Stadt Brandenburg an der Havel.</w:t>
      </w:r>
      <w:r w:rsidR="00056D3F" w:rsidRPr="00296B5E">
        <w:t xml:space="preserve"> </w:t>
      </w:r>
    </w:p>
    <w:p w14:paraId="5CD1ED3C" w14:textId="77777777" w:rsidR="00296B5E" w:rsidRPr="00296B5E" w:rsidRDefault="00296B5E" w:rsidP="00056D3F">
      <w:pPr>
        <w:jc w:val="both"/>
      </w:pPr>
    </w:p>
    <w:p w14:paraId="7C870730" w14:textId="77777777" w:rsidR="00056D3F" w:rsidRPr="00296B5E" w:rsidRDefault="00CE76F8" w:rsidP="00056D3F">
      <w:pPr>
        <w:jc w:val="both"/>
      </w:pPr>
      <w:r w:rsidRPr="00296B5E">
        <w:t>D</w:t>
      </w:r>
      <w:r w:rsidR="00056D3F" w:rsidRPr="00296B5E">
        <w:t xml:space="preserve">ie Satzung über die Schülerbeförderung und Erstattung von Schülerfahrtkosten in der Stadt Brandenburg an der Havel (SVV- Beschluss Nr. 204/2007, veröffentlicht im Amtsblatt für die Stadt Brandenburg an der Havel Nr. 16/2007/S. 3 vom 20.11.2007) </w:t>
      </w:r>
      <w:r w:rsidRPr="00296B5E">
        <w:t>bestimmt im § 1 in Verbindung mit den §§ 2 und 9 einen Anspruch au</w:t>
      </w:r>
      <w:r w:rsidR="009C3E2D">
        <w:t>f anteilige Erstattung der Fahr</w:t>
      </w:r>
      <w:r w:rsidRPr="00296B5E">
        <w:t xml:space="preserve">kosten für den Schulweg, der in der </w:t>
      </w:r>
      <w:r w:rsidR="0069086B" w:rsidRPr="00296B5E">
        <w:rPr>
          <w:b/>
        </w:rPr>
        <w:t>einfachen Entfernung 3,5</w:t>
      </w:r>
      <w:r w:rsidRPr="00296B5E">
        <w:rPr>
          <w:b/>
        </w:rPr>
        <w:t xml:space="preserve"> km</w:t>
      </w:r>
      <w:r w:rsidR="000654A5" w:rsidRPr="00296B5E">
        <w:t xml:space="preserve"> zur besuchten S</w:t>
      </w:r>
      <w:r w:rsidRPr="00296B5E">
        <w:t>chule entspricht oder überschreitet. Der Schulweg ist der kürzeste verkehrsübliche</w:t>
      </w:r>
      <w:r w:rsidRPr="00296B5E">
        <w:rPr>
          <w:b/>
        </w:rPr>
        <w:t xml:space="preserve"> Fußweg</w:t>
      </w:r>
      <w:r w:rsidRPr="00296B5E">
        <w:t xml:space="preserve"> zwischen der Wohnung des Schülers und der besuchten Schule.</w:t>
      </w:r>
      <w:r w:rsidR="005B49BC" w:rsidRPr="00296B5E">
        <w:t xml:space="preserve"> </w:t>
      </w:r>
    </w:p>
    <w:p w14:paraId="056C439D" w14:textId="77777777" w:rsidR="003D204D" w:rsidRDefault="003D204D" w:rsidP="003D204D">
      <w:pPr>
        <w:jc w:val="both"/>
        <w:rPr>
          <w:color w:val="FF0000"/>
        </w:rPr>
      </w:pPr>
      <w:r w:rsidRPr="00A46C7F">
        <w:rPr>
          <w:color w:val="FF0000"/>
        </w:rPr>
        <w:t xml:space="preserve">Die anteilige Fahrtkostenerstattung beträgt 60 %. Sie erhalten einen Monatscoupon zur Einlösung bei den Verkehrsbetrieben Brandenburg an der Havel GmbH. Sofern Sie sich </w:t>
      </w:r>
      <w:r>
        <w:rPr>
          <w:color w:val="FF0000"/>
        </w:rPr>
        <w:t xml:space="preserve">jedoch </w:t>
      </w:r>
      <w:r w:rsidRPr="00A46C7F">
        <w:rPr>
          <w:color w:val="FF0000"/>
        </w:rPr>
        <w:t>für das VBB-Abo entscheiden</w:t>
      </w:r>
      <w:r>
        <w:rPr>
          <w:color w:val="FF0000"/>
        </w:rPr>
        <w:t>,</w:t>
      </w:r>
      <w:r w:rsidRPr="00A46C7F">
        <w:rPr>
          <w:color w:val="FF0000"/>
        </w:rPr>
        <w:t xml:space="preserve"> ist der Antrag direkt bei den Verkehrsbetrieben zu stellen. Für die Beantragung ist der Bewilligungsbescheid</w:t>
      </w:r>
      <w:r>
        <w:rPr>
          <w:color w:val="FF0000"/>
        </w:rPr>
        <w:t xml:space="preserve"> unbedingt</w:t>
      </w:r>
      <w:r w:rsidRPr="00A46C7F">
        <w:rPr>
          <w:color w:val="FF0000"/>
        </w:rPr>
        <w:t xml:space="preserve"> vorzulegen. Bei Vorlage eines gültigen Familienpasses, entfällt die Kostenbeteiligung. Es können in diesem Fall jedoch nur Monatscoupons beantragt werden, da die Gültigkeit des Familienpasses begrenzt ist.</w:t>
      </w:r>
    </w:p>
    <w:p w14:paraId="256A9868" w14:textId="77777777" w:rsidR="003D204D" w:rsidRDefault="003D204D" w:rsidP="003D204D">
      <w:pPr>
        <w:jc w:val="both"/>
        <w:rPr>
          <w:color w:val="FF0000"/>
        </w:rPr>
      </w:pPr>
    </w:p>
    <w:p w14:paraId="0565945E" w14:textId="77777777" w:rsidR="003D204D" w:rsidRPr="003011E0" w:rsidRDefault="003D204D" w:rsidP="003D204D">
      <w:pPr>
        <w:jc w:val="both"/>
        <w:rPr>
          <w:color w:val="FF0000"/>
          <w:sz w:val="28"/>
          <w:szCs w:val="28"/>
        </w:rPr>
      </w:pPr>
      <w:r>
        <w:rPr>
          <w:color w:val="FF0000"/>
          <w:sz w:val="28"/>
          <w:szCs w:val="28"/>
        </w:rPr>
        <w:t>Zur Information bitte das b</w:t>
      </w:r>
      <w:r w:rsidRPr="003011E0">
        <w:rPr>
          <w:color w:val="FF0000"/>
          <w:sz w:val="28"/>
          <w:szCs w:val="28"/>
        </w:rPr>
        <w:t>eiliegende Schreiben von den Verkehrsbetrieben Brandenburg an der Havel GmbH beachten</w:t>
      </w:r>
      <w:r>
        <w:rPr>
          <w:color w:val="FF0000"/>
          <w:sz w:val="28"/>
          <w:szCs w:val="28"/>
        </w:rPr>
        <w:t>!</w:t>
      </w:r>
    </w:p>
    <w:p w14:paraId="1CD75505" w14:textId="77777777" w:rsidR="005B49BC" w:rsidRPr="00EC55ED" w:rsidRDefault="005B49BC" w:rsidP="00056D3F">
      <w:pPr>
        <w:jc w:val="both"/>
        <w:rPr>
          <w:sz w:val="18"/>
          <w:szCs w:val="18"/>
        </w:rPr>
      </w:pPr>
    </w:p>
    <w:p w14:paraId="0BE573B1" w14:textId="77777777" w:rsidR="00C418DB" w:rsidRPr="00EC55ED" w:rsidRDefault="00C418DB" w:rsidP="00056D3F">
      <w:pPr>
        <w:jc w:val="both"/>
        <w:rPr>
          <w:sz w:val="18"/>
          <w:szCs w:val="18"/>
        </w:rPr>
      </w:pPr>
    </w:p>
    <w:p w14:paraId="7C93FCBA" w14:textId="77777777" w:rsidR="00953212" w:rsidRPr="00953212" w:rsidRDefault="00953212" w:rsidP="00953212">
      <w:pPr>
        <w:jc w:val="both"/>
        <w:rPr>
          <w:i/>
        </w:rPr>
      </w:pPr>
      <w:r w:rsidRPr="00953212">
        <w:rPr>
          <w:i/>
        </w:rPr>
        <w:t>Einw</w:t>
      </w:r>
      <w:r w:rsidR="009C3E2D">
        <w:rPr>
          <w:i/>
        </w:rPr>
        <w:t xml:space="preserve">illigungserklärung </w:t>
      </w:r>
      <w:r w:rsidRPr="00953212">
        <w:rPr>
          <w:i/>
        </w:rPr>
        <w:t>gemäß Artikel 7 der Europäischen Datenschutz-Grundverordnung (DSGVO)</w:t>
      </w:r>
    </w:p>
    <w:p w14:paraId="54536AF3" w14:textId="77777777" w:rsidR="00953212" w:rsidRPr="00953212" w:rsidRDefault="00953212" w:rsidP="00953212">
      <w:pPr>
        <w:jc w:val="both"/>
      </w:pPr>
    </w:p>
    <w:p w14:paraId="1F3ABE07" w14:textId="77777777" w:rsidR="00953212" w:rsidRDefault="00953212" w:rsidP="00953212">
      <w:pPr>
        <w:jc w:val="both"/>
      </w:pPr>
      <w:r w:rsidRPr="00953212">
        <w:t xml:space="preserve">Mit meiner Unterschrift erlaube ich der Stadt Brandenburg an der Havel, </w:t>
      </w:r>
      <w:r w:rsidR="00893088">
        <w:t>Amt für Kita,</w:t>
      </w:r>
      <w:r w:rsidRPr="00953212">
        <w:t xml:space="preserve"> Schule und Sport, </w:t>
      </w:r>
      <w:proofErr w:type="spellStart"/>
      <w:r w:rsidRPr="00953212">
        <w:t>dass</w:t>
      </w:r>
      <w:proofErr w:type="spellEnd"/>
      <w:r w:rsidRPr="00953212">
        <w:t xml:space="preserve"> zur Aufgabenerfüllung die Verarbeitung meiner personenbezogenen Daten zu den im Merkblatt „Allgemei</w:t>
      </w:r>
      <w:r w:rsidR="009C3E2D">
        <w:t>ne Informationen zur Datenverar</w:t>
      </w:r>
      <w:r w:rsidRPr="00953212">
        <w:t>beitung“ aufgelisteten Zwecke gemäß dem Antragsformular an alle zur Antragsbearbeitung</w:t>
      </w:r>
      <w:r w:rsidR="009C3E2D">
        <w:t xml:space="preserve"> notwendigen Beteiligten weiter</w:t>
      </w:r>
      <w:r w:rsidRPr="00953212">
        <w:t>gegeben werden dürfen und bestätige die Kenntnisnahme des beigefügten Informationsblattes zur Datenverarbeitung.</w:t>
      </w:r>
    </w:p>
    <w:p w14:paraId="7A42B490" w14:textId="77777777" w:rsidR="008803C0" w:rsidRDefault="008803C0" w:rsidP="00953212">
      <w:pPr>
        <w:jc w:val="both"/>
      </w:pPr>
    </w:p>
    <w:p w14:paraId="1EC1162C" w14:textId="1F1B3C68" w:rsidR="008803C0" w:rsidRPr="00953212" w:rsidRDefault="008803C0" w:rsidP="00953212">
      <w:pPr>
        <w:jc w:val="both"/>
      </w:pPr>
      <w:r>
        <w:t>Mit meiner Unterschrift erlaube ich der Stadt Brandenburg an der Havel, Amt für Kita, Schule und Sport die notwendigen personenbezogenen Daten für die Bearbeitung der Fahrkosten an die Verkehrsbetriebe Brandenburg an der Havel GmbH (</w:t>
      </w:r>
      <w:proofErr w:type="spellStart"/>
      <w:r>
        <w:t>VBBr</w:t>
      </w:r>
      <w:proofErr w:type="spellEnd"/>
      <w:r>
        <w:t>) bei Bedarf weiterzuleiten.</w:t>
      </w:r>
    </w:p>
    <w:p w14:paraId="2B98CC8A" w14:textId="77777777" w:rsidR="00953212" w:rsidRPr="00953212" w:rsidRDefault="00953212" w:rsidP="00953212">
      <w:pPr>
        <w:jc w:val="both"/>
      </w:pPr>
    </w:p>
    <w:p w14:paraId="1FEB943D" w14:textId="77777777" w:rsidR="00953212" w:rsidRPr="00953212" w:rsidRDefault="00953212" w:rsidP="00953212">
      <w:pPr>
        <w:jc w:val="both"/>
      </w:pPr>
      <w:r w:rsidRPr="00953212">
        <w:t>Meine Einwilligung in die Datenverarbeitung erfolgt auf freiwilliger Basis. Mir ist bekannt, dass ich die Einwilligung in die Datenverarbeitung verweigern kann und mir dadurch keine rechtlichen Nachteile entstehen. Ferner habe ich das Recht meine Einwilligung jederzeit mit Wirkung für die Zukunft zu widerrufen. Die Rechtmäßigkeit</w:t>
      </w:r>
      <w:r w:rsidR="009C3E2D">
        <w:t xml:space="preserve"> der Verarbeitung bis zum Wider</w:t>
      </w:r>
      <w:r w:rsidRPr="00953212">
        <w:t>ruf wird davon nicht berührt. Die Löschung der Daten bestimmt sich nach Art. 17 DSGVO.</w:t>
      </w:r>
    </w:p>
    <w:p w14:paraId="2BA2B44A" w14:textId="77777777" w:rsidR="00953212" w:rsidRPr="00953212" w:rsidRDefault="00953212" w:rsidP="00953212">
      <w:pPr>
        <w:jc w:val="both"/>
      </w:pPr>
    </w:p>
    <w:p w14:paraId="1BEB4357" w14:textId="77777777" w:rsidR="00953212" w:rsidRPr="00953212" w:rsidRDefault="00953212" w:rsidP="00953212">
      <w:pPr>
        <w:jc w:val="both"/>
      </w:pPr>
      <w:r w:rsidRPr="00953212">
        <w:t>Der Widerruf ist zu richten an:</w:t>
      </w:r>
    </w:p>
    <w:p w14:paraId="2B832CE2" w14:textId="77777777" w:rsidR="00953212" w:rsidRPr="00953212" w:rsidRDefault="00953212" w:rsidP="00953212">
      <w:pPr>
        <w:jc w:val="both"/>
      </w:pPr>
    </w:p>
    <w:p w14:paraId="625DB07E" w14:textId="77777777" w:rsidR="00953212" w:rsidRPr="00953212" w:rsidRDefault="00893088" w:rsidP="00953212">
      <w:pPr>
        <w:jc w:val="both"/>
      </w:pPr>
      <w:r>
        <w:t>Amt für Kita,</w:t>
      </w:r>
      <w:r w:rsidR="00953212" w:rsidRPr="00953212">
        <w:t xml:space="preserve"> Schule und Sport</w:t>
      </w:r>
    </w:p>
    <w:p w14:paraId="3F48BC2C" w14:textId="77777777" w:rsidR="00953212" w:rsidRPr="00953212" w:rsidRDefault="00893088" w:rsidP="00953212">
      <w:pPr>
        <w:jc w:val="both"/>
      </w:pPr>
      <w:r>
        <w:t>Sachgebiet</w:t>
      </w:r>
      <w:r w:rsidR="00953212" w:rsidRPr="00953212">
        <w:t xml:space="preserve"> Schulverwaltung</w:t>
      </w:r>
    </w:p>
    <w:p w14:paraId="6467BB20" w14:textId="77777777" w:rsidR="00953212" w:rsidRPr="00953212" w:rsidRDefault="00953212" w:rsidP="00953212">
      <w:pPr>
        <w:jc w:val="both"/>
      </w:pPr>
      <w:r w:rsidRPr="00953212">
        <w:t>14770 Brandenburg an der Havel</w:t>
      </w:r>
    </w:p>
    <w:p w14:paraId="7A829DFA" w14:textId="77777777" w:rsidR="00953212" w:rsidRPr="00953212" w:rsidRDefault="00893088" w:rsidP="00953212">
      <w:pPr>
        <w:jc w:val="both"/>
      </w:pPr>
      <w:r>
        <w:t>Friedrich-Franz-Straße 19</w:t>
      </w:r>
      <w:r w:rsidR="00953212" w:rsidRPr="00953212">
        <w:t xml:space="preserve">  </w:t>
      </w:r>
    </w:p>
    <w:p w14:paraId="7FF37A79" w14:textId="77777777" w:rsidR="00953212" w:rsidRPr="00953212" w:rsidRDefault="00953212" w:rsidP="00953212">
      <w:pPr>
        <w:jc w:val="both"/>
      </w:pPr>
    </w:p>
    <w:p w14:paraId="3AAE817F" w14:textId="77777777" w:rsidR="00953212" w:rsidRPr="00953212" w:rsidRDefault="00953212" w:rsidP="00953212">
      <w:pPr>
        <w:jc w:val="both"/>
      </w:pPr>
    </w:p>
    <w:p w14:paraId="53AAC39F" w14:textId="77777777" w:rsidR="00953212" w:rsidRPr="00953212" w:rsidRDefault="00953212" w:rsidP="00953212">
      <w:pPr>
        <w:jc w:val="both"/>
      </w:pPr>
    </w:p>
    <w:p w14:paraId="591F8679" w14:textId="77777777" w:rsidR="00953212" w:rsidRPr="00953212" w:rsidRDefault="00953212" w:rsidP="00953212">
      <w:pPr>
        <w:jc w:val="both"/>
      </w:pPr>
    </w:p>
    <w:p w14:paraId="2976B663" w14:textId="77777777" w:rsidR="00953212" w:rsidRPr="00953212" w:rsidRDefault="00953212" w:rsidP="00953212">
      <w:pPr>
        <w:jc w:val="both"/>
      </w:pPr>
    </w:p>
    <w:p w14:paraId="4A3FB30E" w14:textId="77777777" w:rsidR="00953212" w:rsidRPr="00953212" w:rsidRDefault="00953212" w:rsidP="00953212">
      <w:pPr>
        <w:jc w:val="both"/>
      </w:pPr>
    </w:p>
    <w:p w14:paraId="08C4F7AE" w14:textId="77777777" w:rsidR="00953212" w:rsidRPr="00953212" w:rsidRDefault="00953212" w:rsidP="00953212">
      <w:pPr>
        <w:jc w:val="both"/>
      </w:pPr>
    </w:p>
    <w:p w14:paraId="075E8EA7" w14:textId="77777777" w:rsidR="00953212" w:rsidRPr="00953212" w:rsidRDefault="00953212" w:rsidP="00953212">
      <w:pPr>
        <w:jc w:val="both"/>
      </w:pPr>
      <w:r w:rsidRPr="00953212">
        <w:t>Brandenburg an der Havel, den _______________</w:t>
      </w:r>
    </w:p>
    <w:p w14:paraId="5193583C" w14:textId="77777777" w:rsidR="00953212" w:rsidRPr="00953212" w:rsidRDefault="00953212" w:rsidP="00953212">
      <w:pPr>
        <w:jc w:val="both"/>
      </w:pPr>
    </w:p>
    <w:p w14:paraId="1CACDF26" w14:textId="77777777" w:rsidR="00953212" w:rsidRPr="00953212" w:rsidRDefault="00953212" w:rsidP="00953212">
      <w:pPr>
        <w:jc w:val="both"/>
      </w:pPr>
    </w:p>
    <w:p w14:paraId="2EF9771E" w14:textId="77777777" w:rsidR="00953212" w:rsidRPr="00953212" w:rsidRDefault="00953212" w:rsidP="00953212">
      <w:pPr>
        <w:jc w:val="both"/>
      </w:pPr>
    </w:p>
    <w:p w14:paraId="335B8A39" w14:textId="77777777" w:rsidR="00953212" w:rsidRPr="00953212" w:rsidRDefault="00953212" w:rsidP="00953212">
      <w:pPr>
        <w:jc w:val="both"/>
      </w:pPr>
      <w:r w:rsidRPr="00953212">
        <w:t>_____________________________</w:t>
      </w:r>
      <w:r w:rsidRPr="00953212">
        <w:tab/>
      </w:r>
      <w:r w:rsidRPr="00953212">
        <w:tab/>
        <w:t>_______________________________</w:t>
      </w:r>
    </w:p>
    <w:p w14:paraId="59D27BC1" w14:textId="77777777" w:rsidR="00953212" w:rsidRPr="00953212" w:rsidRDefault="00953212" w:rsidP="00953212">
      <w:pPr>
        <w:jc w:val="both"/>
      </w:pPr>
      <w:r w:rsidRPr="00953212">
        <w:t>Unterschrift Antragsteller</w:t>
      </w:r>
      <w:r w:rsidRPr="00953212">
        <w:tab/>
      </w:r>
      <w:r w:rsidRPr="00953212">
        <w:tab/>
      </w:r>
      <w:r w:rsidRPr="00953212">
        <w:tab/>
      </w:r>
      <w:r w:rsidRPr="00953212">
        <w:tab/>
        <w:t>Unterschrift Antragsteller</w:t>
      </w:r>
    </w:p>
    <w:p w14:paraId="7AE28D27" w14:textId="77777777" w:rsidR="00953212" w:rsidRPr="00953212" w:rsidRDefault="00953212" w:rsidP="00953212">
      <w:pPr>
        <w:jc w:val="both"/>
      </w:pPr>
    </w:p>
    <w:p w14:paraId="604DFC8A" w14:textId="77777777" w:rsidR="00953212" w:rsidRDefault="00953212" w:rsidP="00953212">
      <w:pPr>
        <w:jc w:val="both"/>
        <w:rPr>
          <w:sz w:val="18"/>
          <w:szCs w:val="18"/>
        </w:rPr>
      </w:pPr>
      <w:r w:rsidRPr="00953212">
        <w:rPr>
          <w:sz w:val="18"/>
          <w:szCs w:val="18"/>
        </w:rPr>
        <w:t>Hinweis: Die erhobenen Daten dienen gem. § 12 Abs. 2 des Brandenburger Datenschutzgesetzes nur zur Bearbei</w:t>
      </w:r>
      <w:r>
        <w:rPr>
          <w:sz w:val="18"/>
          <w:szCs w:val="18"/>
        </w:rPr>
        <w:t>tung der Fahrtkostenerstattung.</w:t>
      </w:r>
    </w:p>
    <w:p w14:paraId="2ADE1F36" w14:textId="77777777" w:rsidR="00953212" w:rsidRDefault="00953212" w:rsidP="00953212">
      <w:pPr>
        <w:jc w:val="both"/>
        <w:rPr>
          <w:sz w:val="18"/>
          <w:szCs w:val="18"/>
        </w:rPr>
      </w:pPr>
    </w:p>
    <w:p w14:paraId="266035BB" w14:textId="77777777" w:rsidR="00953212" w:rsidRDefault="00953212" w:rsidP="00953212">
      <w:pPr>
        <w:rPr>
          <w:b/>
          <w:sz w:val="16"/>
          <w:szCs w:val="16"/>
        </w:rPr>
        <w:sectPr w:rsidR="00953212" w:rsidSect="0086413A">
          <w:headerReference w:type="default" r:id="rId8"/>
          <w:pgSz w:w="11906" w:h="16838" w:code="9"/>
          <w:pgMar w:top="1418" w:right="1418" w:bottom="992" w:left="1418" w:header="709" w:footer="709" w:gutter="0"/>
          <w:cols w:space="708"/>
          <w:docGrid w:linePitch="360"/>
        </w:sectPr>
      </w:pPr>
      <w:r>
        <w:rPr>
          <w:b/>
          <w:sz w:val="16"/>
          <w:szCs w:val="16"/>
        </w:rPr>
        <w:br w:type="page"/>
      </w:r>
    </w:p>
    <w:p w14:paraId="53FA1BFA" w14:textId="77777777" w:rsidR="00953212" w:rsidRPr="00103F32" w:rsidRDefault="00953212" w:rsidP="00F620CF">
      <w:pPr>
        <w:jc w:val="center"/>
        <w:rPr>
          <w:b/>
          <w:sz w:val="16"/>
          <w:szCs w:val="16"/>
        </w:rPr>
      </w:pPr>
      <w:r w:rsidRPr="00103F32">
        <w:rPr>
          <w:b/>
          <w:sz w:val="16"/>
          <w:szCs w:val="16"/>
        </w:rPr>
        <w:lastRenderedPageBreak/>
        <w:t>Allgemeine Information zur Verarbeitung personenbezogener Daten durch die Stadt Brandenburg an der Havel</w:t>
      </w:r>
    </w:p>
    <w:p w14:paraId="3D1025E1" w14:textId="77777777" w:rsidR="00953212" w:rsidRDefault="00953212" w:rsidP="00953212">
      <w:pPr>
        <w:jc w:val="center"/>
        <w:rPr>
          <w:sz w:val="15"/>
          <w:szCs w:val="15"/>
        </w:rPr>
      </w:pPr>
      <w:r w:rsidRPr="00103F32">
        <w:rPr>
          <w:sz w:val="15"/>
          <w:szCs w:val="15"/>
        </w:rPr>
        <w:t>gemäß Artikel 12 bis 22 und 34 der Europäischen Datenschutz-Grundverordnung (DSGVO)</w:t>
      </w:r>
    </w:p>
    <w:p w14:paraId="2F89FD55" w14:textId="77777777" w:rsidR="00953212" w:rsidRPr="00103F32" w:rsidRDefault="00953212" w:rsidP="00953212">
      <w:pPr>
        <w:jc w:val="center"/>
        <w:rPr>
          <w:sz w:val="15"/>
          <w:szCs w:val="15"/>
        </w:rPr>
      </w:pPr>
    </w:p>
    <w:p w14:paraId="5BC8827D" w14:textId="77777777" w:rsidR="00953212" w:rsidRDefault="00953212" w:rsidP="00953212">
      <w:pPr>
        <w:jc w:val="center"/>
        <w:rPr>
          <w:sz w:val="15"/>
          <w:szCs w:val="15"/>
        </w:rPr>
        <w:sectPr w:rsidR="00953212" w:rsidSect="00953212">
          <w:pgSz w:w="11906" w:h="16838" w:code="9"/>
          <w:pgMar w:top="1418" w:right="1418" w:bottom="992" w:left="1418" w:header="709" w:footer="709" w:gutter="0"/>
          <w:cols w:space="708"/>
          <w:docGrid w:linePitch="360"/>
        </w:sectPr>
      </w:pPr>
    </w:p>
    <w:p w14:paraId="3642E2BB" w14:textId="77777777" w:rsidR="00953212" w:rsidRPr="00103F32" w:rsidRDefault="00953212" w:rsidP="00953212">
      <w:pPr>
        <w:jc w:val="both"/>
        <w:rPr>
          <w:sz w:val="13"/>
          <w:szCs w:val="13"/>
        </w:rPr>
      </w:pPr>
      <w:r w:rsidRPr="00103F32">
        <w:rPr>
          <w:sz w:val="13"/>
          <w:szCs w:val="13"/>
        </w:rPr>
        <w:t>Die vorliegende allgemeine Information zur Verarbeitung personenbezogener Daten gibt Auskunft über die informationspflichtigen Angaben, die für alle Verarbeitungstätigkeiten der Verantwortlichen zutreffend sind. Sie gilt für spezifische Verarbeitungstätigkeiten in Verbindung mit den jeweiligen ergänzenden Informationen zur Verarbeitungstätigkeit, insb. zu den Punkten 1.2, 2 bis 8 dieser Information.</w:t>
      </w:r>
    </w:p>
    <w:p w14:paraId="3F00FA4C" w14:textId="77777777" w:rsidR="00953212" w:rsidRPr="00103F32" w:rsidRDefault="00953212" w:rsidP="00953212">
      <w:pPr>
        <w:jc w:val="both"/>
        <w:rPr>
          <w:sz w:val="13"/>
          <w:szCs w:val="13"/>
        </w:rPr>
      </w:pPr>
    </w:p>
    <w:p w14:paraId="238F11B3" w14:textId="77777777" w:rsidR="00953212" w:rsidRPr="00103F32" w:rsidRDefault="00953212" w:rsidP="00953212">
      <w:pPr>
        <w:tabs>
          <w:tab w:val="left" w:pos="284"/>
        </w:tabs>
        <w:jc w:val="both"/>
        <w:rPr>
          <w:b/>
          <w:sz w:val="13"/>
          <w:szCs w:val="13"/>
        </w:rPr>
      </w:pPr>
      <w:r w:rsidRPr="00103F32">
        <w:rPr>
          <w:b/>
          <w:sz w:val="13"/>
          <w:szCs w:val="13"/>
        </w:rPr>
        <w:t>1</w:t>
      </w:r>
      <w:r w:rsidRPr="00103F32">
        <w:rPr>
          <w:b/>
          <w:sz w:val="13"/>
          <w:szCs w:val="13"/>
        </w:rPr>
        <w:tab/>
        <w:t>Kontaktdaten</w:t>
      </w:r>
    </w:p>
    <w:p w14:paraId="42A6BC92" w14:textId="77777777" w:rsidR="00953212" w:rsidRPr="00103F32" w:rsidRDefault="00953212" w:rsidP="00953212">
      <w:pPr>
        <w:tabs>
          <w:tab w:val="left" w:pos="284"/>
        </w:tabs>
        <w:jc w:val="both"/>
        <w:rPr>
          <w:b/>
          <w:sz w:val="13"/>
          <w:szCs w:val="13"/>
        </w:rPr>
      </w:pPr>
    </w:p>
    <w:p w14:paraId="119CFDE4" w14:textId="77777777" w:rsidR="00953212" w:rsidRPr="00103F32" w:rsidRDefault="00953212" w:rsidP="00953212">
      <w:pPr>
        <w:tabs>
          <w:tab w:val="left" w:pos="284"/>
        </w:tabs>
        <w:jc w:val="both"/>
        <w:rPr>
          <w:sz w:val="13"/>
          <w:szCs w:val="13"/>
          <w:u w:val="single"/>
        </w:rPr>
      </w:pPr>
      <w:r w:rsidRPr="00103F32">
        <w:rPr>
          <w:sz w:val="13"/>
          <w:szCs w:val="13"/>
        </w:rPr>
        <w:t>1.1</w:t>
      </w:r>
      <w:r w:rsidRPr="00103F32">
        <w:rPr>
          <w:sz w:val="13"/>
          <w:szCs w:val="13"/>
        </w:rPr>
        <w:tab/>
      </w:r>
      <w:r w:rsidRPr="00103F32">
        <w:rPr>
          <w:sz w:val="13"/>
          <w:szCs w:val="13"/>
          <w:u w:val="single"/>
        </w:rPr>
        <w:t>Verantwortliche</w:t>
      </w:r>
    </w:p>
    <w:p w14:paraId="4EC4C6EE" w14:textId="77777777" w:rsidR="00953212" w:rsidRPr="00103F32" w:rsidRDefault="00953212" w:rsidP="00953212">
      <w:pPr>
        <w:tabs>
          <w:tab w:val="left" w:pos="284"/>
        </w:tabs>
        <w:jc w:val="both"/>
        <w:rPr>
          <w:sz w:val="13"/>
          <w:szCs w:val="13"/>
        </w:rPr>
      </w:pPr>
      <w:r w:rsidRPr="00103F32">
        <w:rPr>
          <w:sz w:val="13"/>
          <w:szCs w:val="13"/>
        </w:rPr>
        <w:t>Verantwortliche für die Datenverarbeitung im Sinne des Art. 4 Nr. 7 DSGVO ist die</w:t>
      </w:r>
    </w:p>
    <w:p w14:paraId="6E106DA7" w14:textId="77777777" w:rsidR="00953212" w:rsidRPr="00103F32" w:rsidRDefault="00953212" w:rsidP="00953212">
      <w:pPr>
        <w:tabs>
          <w:tab w:val="left" w:pos="284"/>
        </w:tabs>
        <w:jc w:val="both"/>
        <w:rPr>
          <w:sz w:val="13"/>
          <w:szCs w:val="13"/>
        </w:rPr>
      </w:pPr>
    </w:p>
    <w:p w14:paraId="074B8DAB" w14:textId="77777777" w:rsidR="00953212" w:rsidRPr="00103F32" w:rsidRDefault="00953212" w:rsidP="00953212">
      <w:pPr>
        <w:tabs>
          <w:tab w:val="left" w:pos="284"/>
        </w:tabs>
        <w:jc w:val="both"/>
        <w:rPr>
          <w:sz w:val="13"/>
          <w:szCs w:val="13"/>
        </w:rPr>
      </w:pPr>
      <w:r w:rsidRPr="00103F32">
        <w:rPr>
          <w:sz w:val="13"/>
          <w:szCs w:val="13"/>
        </w:rPr>
        <w:tab/>
        <w:t>Stadt Brandenburg an der Havel</w:t>
      </w:r>
    </w:p>
    <w:p w14:paraId="78867F1B" w14:textId="77777777" w:rsidR="00953212" w:rsidRPr="00103F32" w:rsidRDefault="00953212" w:rsidP="00953212">
      <w:pPr>
        <w:tabs>
          <w:tab w:val="left" w:pos="284"/>
        </w:tabs>
        <w:jc w:val="both"/>
        <w:rPr>
          <w:sz w:val="13"/>
          <w:szCs w:val="13"/>
        </w:rPr>
      </w:pPr>
      <w:r w:rsidRPr="00103F32">
        <w:rPr>
          <w:sz w:val="13"/>
          <w:szCs w:val="13"/>
        </w:rPr>
        <w:tab/>
        <w:t>Der Oberbürgermeister</w:t>
      </w:r>
    </w:p>
    <w:p w14:paraId="5AC73288" w14:textId="77777777" w:rsidR="00953212" w:rsidRPr="00103F32" w:rsidRDefault="00953212" w:rsidP="00953212">
      <w:pPr>
        <w:tabs>
          <w:tab w:val="left" w:pos="284"/>
        </w:tabs>
        <w:jc w:val="both"/>
        <w:rPr>
          <w:sz w:val="13"/>
          <w:szCs w:val="13"/>
        </w:rPr>
      </w:pPr>
      <w:r w:rsidRPr="00103F32">
        <w:rPr>
          <w:sz w:val="13"/>
          <w:szCs w:val="13"/>
        </w:rPr>
        <w:tab/>
        <w:t>Klosterstr. 14, 14770 Brandenburg an der Havel</w:t>
      </w:r>
    </w:p>
    <w:p w14:paraId="26EA71D6" w14:textId="77777777" w:rsidR="00953212" w:rsidRPr="00103F32" w:rsidRDefault="00953212" w:rsidP="00953212">
      <w:pPr>
        <w:tabs>
          <w:tab w:val="left" w:pos="284"/>
        </w:tabs>
        <w:jc w:val="both"/>
        <w:rPr>
          <w:sz w:val="13"/>
          <w:szCs w:val="13"/>
        </w:rPr>
      </w:pPr>
      <w:r w:rsidRPr="00103F32">
        <w:rPr>
          <w:sz w:val="13"/>
          <w:szCs w:val="13"/>
        </w:rPr>
        <w:tab/>
        <w:t>Telefon: (03381) 58-0</w:t>
      </w:r>
    </w:p>
    <w:p w14:paraId="0B1DDDD6" w14:textId="77777777" w:rsidR="00953212" w:rsidRPr="00103F32" w:rsidRDefault="00953212" w:rsidP="00953212">
      <w:pPr>
        <w:tabs>
          <w:tab w:val="left" w:pos="284"/>
        </w:tabs>
        <w:jc w:val="both"/>
        <w:rPr>
          <w:sz w:val="13"/>
          <w:szCs w:val="13"/>
        </w:rPr>
      </w:pPr>
      <w:r w:rsidRPr="00103F32">
        <w:rPr>
          <w:sz w:val="13"/>
          <w:szCs w:val="13"/>
        </w:rPr>
        <w:tab/>
        <w:t>E-Mail: oberbuergermeister@stadt-brandenburg.de</w:t>
      </w:r>
    </w:p>
    <w:p w14:paraId="13D40BF9" w14:textId="77777777" w:rsidR="00953212" w:rsidRPr="00103F32" w:rsidRDefault="00953212" w:rsidP="00953212">
      <w:pPr>
        <w:tabs>
          <w:tab w:val="left" w:pos="284"/>
        </w:tabs>
        <w:jc w:val="both"/>
        <w:rPr>
          <w:sz w:val="13"/>
          <w:szCs w:val="13"/>
        </w:rPr>
      </w:pPr>
    </w:p>
    <w:p w14:paraId="48DC0FE5" w14:textId="77777777" w:rsidR="00953212" w:rsidRPr="00103F32" w:rsidRDefault="00953212" w:rsidP="00953212">
      <w:pPr>
        <w:tabs>
          <w:tab w:val="left" w:pos="284"/>
        </w:tabs>
        <w:jc w:val="both"/>
        <w:rPr>
          <w:sz w:val="13"/>
          <w:szCs w:val="13"/>
        </w:rPr>
      </w:pPr>
      <w:r w:rsidRPr="00103F32">
        <w:rPr>
          <w:sz w:val="13"/>
          <w:szCs w:val="13"/>
        </w:rPr>
        <w:t>1.2</w:t>
      </w:r>
      <w:r w:rsidRPr="00103F32">
        <w:rPr>
          <w:sz w:val="13"/>
          <w:szCs w:val="13"/>
        </w:rPr>
        <w:tab/>
      </w:r>
      <w:r w:rsidRPr="00103F32">
        <w:rPr>
          <w:sz w:val="13"/>
          <w:szCs w:val="13"/>
          <w:u w:val="single"/>
        </w:rPr>
        <w:t>Bestimmte Stelle</w:t>
      </w:r>
    </w:p>
    <w:p w14:paraId="3D5AA620" w14:textId="77777777" w:rsidR="00953212" w:rsidRPr="00103F32" w:rsidRDefault="00953212" w:rsidP="00953212">
      <w:pPr>
        <w:tabs>
          <w:tab w:val="left" w:pos="284"/>
        </w:tabs>
        <w:jc w:val="both"/>
        <w:rPr>
          <w:sz w:val="13"/>
          <w:szCs w:val="13"/>
        </w:rPr>
      </w:pPr>
      <w:r w:rsidRPr="00103F32">
        <w:rPr>
          <w:sz w:val="13"/>
          <w:szCs w:val="13"/>
        </w:rPr>
        <w:t xml:space="preserve">Zweckmäßigerweise werden personenbezogene Daten durch eine bestimmte Stelle innerhalb der Behörde, der eine Aufgabe zugewiesen ist, verarbeitet. Die Kontaktdaten der bestimmten Stelle sind der jeweils zutreffenden ergänzenden Information zur Verarbeitungstätigkeit zu entnehmen. </w:t>
      </w:r>
    </w:p>
    <w:p w14:paraId="59A3DC9C" w14:textId="77777777" w:rsidR="00953212" w:rsidRPr="00103F32" w:rsidRDefault="00953212" w:rsidP="00953212">
      <w:pPr>
        <w:tabs>
          <w:tab w:val="left" w:pos="284"/>
        </w:tabs>
        <w:jc w:val="both"/>
        <w:rPr>
          <w:sz w:val="13"/>
          <w:szCs w:val="13"/>
        </w:rPr>
      </w:pPr>
    </w:p>
    <w:p w14:paraId="7E533558" w14:textId="77777777" w:rsidR="00953212" w:rsidRPr="00103F32" w:rsidRDefault="00953212" w:rsidP="00953212">
      <w:pPr>
        <w:tabs>
          <w:tab w:val="left" w:pos="284"/>
        </w:tabs>
        <w:jc w:val="both"/>
        <w:rPr>
          <w:sz w:val="13"/>
          <w:szCs w:val="13"/>
        </w:rPr>
      </w:pPr>
      <w:r w:rsidRPr="00103F32">
        <w:rPr>
          <w:sz w:val="13"/>
          <w:szCs w:val="13"/>
        </w:rPr>
        <w:t>1.3</w:t>
      </w:r>
      <w:r w:rsidRPr="00103F32">
        <w:rPr>
          <w:sz w:val="13"/>
          <w:szCs w:val="13"/>
        </w:rPr>
        <w:tab/>
      </w:r>
      <w:r w:rsidRPr="00103F32">
        <w:rPr>
          <w:sz w:val="13"/>
          <w:szCs w:val="13"/>
          <w:u w:val="single"/>
        </w:rPr>
        <w:t>Datenschutzbeauftragter</w:t>
      </w:r>
    </w:p>
    <w:p w14:paraId="593267A7" w14:textId="77777777" w:rsidR="00953212" w:rsidRPr="00103F32" w:rsidRDefault="00953212" w:rsidP="00953212">
      <w:pPr>
        <w:tabs>
          <w:tab w:val="left" w:pos="284"/>
        </w:tabs>
        <w:jc w:val="both"/>
        <w:rPr>
          <w:sz w:val="13"/>
          <w:szCs w:val="13"/>
        </w:rPr>
      </w:pPr>
      <w:r w:rsidRPr="00103F32">
        <w:rPr>
          <w:sz w:val="13"/>
          <w:szCs w:val="13"/>
        </w:rPr>
        <w:t>Die Verantwortliche hat einen Datenschutzbeauftragten gemäß Art. 37 DSGVO benannt:</w:t>
      </w:r>
    </w:p>
    <w:p w14:paraId="7DBF6714" w14:textId="77777777" w:rsidR="00953212" w:rsidRPr="00103F32" w:rsidRDefault="00953212" w:rsidP="00953212">
      <w:pPr>
        <w:tabs>
          <w:tab w:val="left" w:pos="284"/>
        </w:tabs>
        <w:jc w:val="both"/>
        <w:rPr>
          <w:sz w:val="13"/>
          <w:szCs w:val="13"/>
        </w:rPr>
      </w:pPr>
    </w:p>
    <w:p w14:paraId="32E25C4F" w14:textId="77777777" w:rsidR="00953212" w:rsidRPr="00103F32" w:rsidRDefault="00953212" w:rsidP="00953212">
      <w:pPr>
        <w:tabs>
          <w:tab w:val="left" w:pos="284"/>
        </w:tabs>
        <w:jc w:val="both"/>
        <w:rPr>
          <w:sz w:val="13"/>
          <w:szCs w:val="13"/>
        </w:rPr>
      </w:pPr>
      <w:r w:rsidRPr="00103F32">
        <w:rPr>
          <w:sz w:val="13"/>
          <w:szCs w:val="13"/>
        </w:rPr>
        <w:tab/>
        <w:t>Datenschutzbeauftragter der Stadt Brandenburg an der Havel</w:t>
      </w:r>
    </w:p>
    <w:p w14:paraId="30FC07DC" w14:textId="77777777" w:rsidR="00953212" w:rsidRPr="00103F32" w:rsidRDefault="00953212" w:rsidP="00953212">
      <w:pPr>
        <w:tabs>
          <w:tab w:val="left" w:pos="284"/>
        </w:tabs>
        <w:jc w:val="both"/>
        <w:rPr>
          <w:sz w:val="13"/>
          <w:szCs w:val="13"/>
        </w:rPr>
      </w:pPr>
      <w:r w:rsidRPr="00103F32">
        <w:rPr>
          <w:sz w:val="13"/>
          <w:szCs w:val="13"/>
        </w:rPr>
        <w:tab/>
        <w:t>Altstädtischer Markt 10, 14770 Brandenburg an der Havel</w:t>
      </w:r>
    </w:p>
    <w:p w14:paraId="4FC64F7F" w14:textId="77777777" w:rsidR="00953212" w:rsidRPr="00103F32" w:rsidRDefault="00953212" w:rsidP="00953212">
      <w:pPr>
        <w:tabs>
          <w:tab w:val="left" w:pos="284"/>
        </w:tabs>
        <w:rPr>
          <w:sz w:val="13"/>
          <w:szCs w:val="13"/>
        </w:rPr>
      </w:pPr>
      <w:r w:rsidRPr="00103F32">
        <w:rPr>
          <w:sz w:val="13"/>
          <w:szCs w:val="13"/>
        </w:rPr>
        <w:tab/>
        <w:t>Telefon: (03381) 587030, E-Mail: datenschutz@stadt-brandenburg.de</w:t>
      </w:r>
    </w:p>
    <w:p w14:paraId="05E4AD68" w14:textId="77777777" w:rsidR="00953212" w:rsidRPr="00103F32" w:rsidRDefault="00953212" w:rsidP="00953212">
      <w:pPr>
        <w:tabs>
          <w:tab w:val="left" w:pos="284"/>
        </w:tabs>
        <w:jc w:val="both"/>
        <w:rPr>
          <w:sz w:val="13"/>
          <w:szCs w:val="13"/>
        </w:rPr>
      </w:pPr>
    </w:p>
    <w:p w14:paraId="30DD2255" w14:textId="77777777" w:rsidR="00953212" w:rsidRPr="00103F32" w:rsidRDefault="00953212" w:rsidP="00953212">
      <w:pPr>
        <w:tabs>
          <w:tab w:val="left" w:pos="284"/>
        </w:tabs>
        <w:jc w:val="both"/>
        <w:rPr>
          <w:b/>
          <w:sz w:val="13"/>
          <w:szCs w:val="13"/>
        </w:rPr>
      </w:pPr>
      <w:r w:rsidRPr="00103F32">
        <w:rPr>
          <w:b/>
          <w:sz w:val="13"/>
          <w:szCs w:val="13"/>
        </w:rPr>
        <w:t>2</w:t>
      </w:r>
      <w:r w:rsidRPr="00103F32">
        <w:rPr>
          <w:b/>
          <w:sz w:val="13"/>
          <w:szCs w:val="13"/>
        </w:rPr>
        <w:tab/>
        <w:t>Zweckbestimmung und Rechtsgrundlagen</w:t>
      </w:r>
    </w:p>
    <w:p w14:paraId="2E7AEF85" w14:textId="77777777" w:rsidR="00953212" w:rsidRPr="00103F32" w:rsidRDefault="00953212" w:rsidP="00953212">
      <w:pPr>
        <w:tabs>
          <w:tab w:val="left" w:pos="284"/>
        </w:tabs>
        <w:jc w:val="both"/>
        <w:rPr>
          <w:b/>
          <w:sz w:val="13"/>
          <w:szCs w:val="13"/>
        </w:rPr>
      </w:pPr>
    </w:p>
    <w:p w14:paraId="3D439696" w14:textId="77777777" w:rsidR="00953212" w:rsidRPr="00103F32" w:rsidRDefault="00953212" w:rsidP="00953212">
      <w:pPr>
        <w:tabs>
          <w:tab w:val="left" w:pos="284"/>
        </w:tabs>
        <w:jc w:val="both"/>
        <w:rPr>
          <w:sz w:val="13"/>
          <w:szCs w:val="13"/>
        </w:rPr>
      </w:pPr>
      <w:r w:rsidRPr="00103F32">
        <w:rPr>
          <w:sz w:val="13"/>
          <w:szCs w:val="13"/>
        </w:rPr>
        <w:t>Der Zweck, einschließlich der jeweiligen Rechtsgrundlage, zu denen die personenbezogenen Daten verarbeitet werden, ergibt sich aus der ergänzenden Information oder dem Verzeichnis (Art. 30 DSGVO) zur Verarbeitungstätigkeit bei den Stellen nach Pkt. 1.2 bzw. 1.3. Sofern die Verantwortliche Daten zu einem anderen als dem ursprünglich angegebenen Zweck verarbeiten möchte, wird die betroffene Person nach den Maßgaben des Art. 13 (3) DSGVO informiert.</w:t>
      </w:r>
    </w:p>
    <w:p w14:paraId="64F4C717" w14:textId="77777777" w:rsidR="00953212" w:rsidRPr="00103F32" w:rsidRDefault="00953212" w:rsidP="00953212">
      <w:pPr>
        <w:tabs>
          <w:tab w:val="left" w:pos="284"/>
        </w:tabs>
        <w:jc w:val="both"/>
        <w:rPr>
          <w:sz w:val="13"/>
          <w:szCs w:val="13"/>
        </w:rPr>
      </w:pPr>
    </w:p>
    <w:p w14:paraId="1D86ABF4" w14:textId="77777777" w:rsidR="00953212" w:rsidRPr="00103F32" w:rsidRDefault="00953212" w:rsidP="00953212">
      <w:pPr>
        <w:tabs>
          <w:tab w:val="left" w:pos="284"/>
        </w:tabs>
        <w:jc w:val="both"/>
        <w:rPr>
          <w:b/>
          <w:sz w:val="13"/>
          <w:szCs w:val="13"/>
        </w:rPr>
      </w:pPr>
      <w:r w:rsidRPr="00103F32">
        <w:rPr>
          <w:b/>
          <w:sz w:val="13"/>
          <w:szCs w:val="13"/>
        </w:rPr>
        <w:t>3</w:t>
      </w:r>
      <w:r w:rsidRPr="00103F32">
        <w:rPr>
          <w:b/>
          <w:sz w:val="13"/>
          <w:szCs w:val="13"/>
        </w:rPr>
        <w:tab/>
        <w:t>Erhebung von Daten bei Dritten</w:t>
      </w:r>
    </w:p>
    <w:p w14:paraId="527F6703" w14:textId="77777777" w:rsidR="00953212" w:rsidRPr="00103F32" w:rsidRDefault="00953212" w:rsidP="00953212">
      <w:pPr>
        <w:tabs>
          <w:tab w:val="left" w:pos="284"/>
        </w:tabs>
        <w:jc w:val="both"/>
        <w:rPr>
          <w:sz w:val="13"/>
          <w:szCs w:val="13"/>
        </w:rPr>
      </w:pPr>
    </w:p>
    <w:p w14:paraId="7C9FC0D8" w14:textId="77777777" w:rsidR="00953212" w:rsidRPr="00103F32" w:rsidRDefault="00953212" w:rsidP="00953212">
      <w:pPr>
        <w:tabs>
          <w:tab w:val="left" w:pos="284"/>
        </w:tabs>
        <w:jc w:val="both"/>
        <w:rPr>
          <w:sz w:val="13"/>
          <w:szCs w:val="13"/>
        </w:rPr>
      </w:pPr>
      <w:r w:rsidRPr="00103F32">
        <w:rPr>
          <w:sz w:val="13"/>
          <w:szCs w:val="13"/>
        </w:rPr>
        <w:t>Grundsätzlich erhebt die Verantwortliche personenbezogene Daten bei der betroffenen Person. Erhebt die Verantwortliche ausnahmsweise Daten bei Dritten, wird die betroffene Person nach den Maßgaben des Art. 14 DSGVO einschließlich der Quellenangabe informiert.</w:t>
      </w:r>
    </w:p>
    <w:p w14:paraId="17B607BF" w14:textId="77777777" w:rsidR="00953212" w:rsidRPr="00103F32" w:rsidRDefault="00953212" w:rsidP="00953212">
      <w:pPr>
        <w:tabs>
          <w:tab w:val="left" w:pos="284"/>
        </w:tabs>
        <w:jc w:val="both"/>
        <w:rPr>
          <w:sz w:val="13"/>
          <w:szCs w:val="13"/>
        </w:rPr>
      </w:pPr>
    </w:p>
    <w:p w14:paraId="3D53E5CE" w14:textId="77777777" w:rsidR="00953212" w:rsidRPr="00103F32" w:rsidRDefault="00953212" w:rsidP="00953212">
      <w:pPr>
        <w:tabs>
          <w:tab w:val="left" w:pos="284"/>
        </w:tabs>
        <w:jc w:val="both"/>
        <w:rPr>
          <w:b/>
          <w:sz w:val="13"/>
          <w:szCs w:val="13"/>
        </w:rPr>
      </w:pPr>
    </w:p>
    <w:p w14:paraId="56A3EB3F" w14:textId="77777777" w:rsidR="00953212" w:rsidRPr="00103F32" w:rsidRDefault="00953212" w:rsidP="00953212">
      <w:pPr>
        <w:tabs>
          <w:tab w:val="left" w:pos="284"/>
        </w:tabs>
        <w:jc w:val="both"/>
        <w:rPr>
          <w:b/>
          <w:sz w:val="13"/>
          <w:szCs w:val="13"/>
        </w:rPr>
      </w:pPr>
      <w:r w:rsidRPr="00103F32">
        <w:rPr>
          <w:b/>
          <w:sz w:val="13"/>
          <w:szCs w:val="13"/>
        </w:rPr>
        <w:t>4</w:t>
      </w:r>
      <w:r w:rsidRPr="00103F32">
        <w:rPr>
          <w:b/>
          <w:sz w:val="13"/>
          <w:szCs w:val="13"/>
        </w:rPr>
        <w:tab/>
        <w:t>Pflichten zur Bereitstellung personenbezogener Daten</w:t>
      </w:r>
    </w:p>
    <w:p w14:paraId="6984C0CD" w14:textId="77777777" w:rsidR="00953212" w:rsidRPr="00103F32" w:rsidRDefault="00953212" w:rsidP="00953212">
      <w:pPr>
        <w:tabs>
          <w:tab w:val="left" w:pos="284"/>
        </w:tabs>
        <w:jc w:val="both"/>
        <w:rPr>
          <w:sz w:val="13"/>
          <w:szCs w:val="13"/>
        </w:rPr>
      </w:pPr>
    </w:p>
    <w:p w14:paraId="24E56E69" w14:textId="77777777" w:rsidR="00953212" w:rsidRPr="00103F32" w:rsidRDefault="00953212" w:rsidP="00953212">
      <w:pPr>
        <w:tabs>
          <w:tab w:val="left" w:pos="284"/>
        </w:tabs>
        <w:jc w:val="both"/>
        <w:rPr>
          <w:sz w:val="13"/>
          <w:szCs w:val="13"/>
        </w:rPr>
      </w:pPr>
      <w:r w:rsidRPr="00103F32">
        <w:rPr>
          <w:sz w:val="13"/>
          <w:szCs w:val="13"/>
        </w:rPr>
        <w:t>Ob besondere Pflichten zur Bereitstellung personenbezogener Daten für die betroffene Person bestehen und die Folgen der Nichtbereitstellung sind der ergänzenden Information zur Verarbeitungstätigkeit zu entnehmen.</w:t>
      </w:r>
    </w:p>
    <w:p w14:paraId="10C9883E" w14:textId="77777777" w:rsidR="00953212" w:rsidRPr="00103F32" w:rsidRDefault="00953212" w:rsidP="00953212">
      <w:pPr>
        <w:tabs>
          <w:tab w:val="left" w:pos="284"/>
        </w:tabs>
        <w:jc w:val="both"/>
        <w:rPr>
          <w:sz w:val="13"/>
          <w:szCs w:val="13"/>
        </w:rPr>
      </w:pPr>
    </w:p>
    <w:p w14:paraId="1E7C5AB0" w14:textId="77777777" w:rsidR="00953212" w:rsidRPr="00103F32" w:rsidRDefault="00953212" w:rsidP="00953212">
      <w:pPr>
        <w:tabs>
          <w:tab w:val="left" w:pos="284"/>
        </w:tabs>
        <w:jc w:val="both"/>
        <w:rPr>
          <w:b/>
          <w:sz w:val="13"/>
          <w:szCs w:val="13"/>
        </w:rPr>
      </w:pPr>
      <w:r w:rsidRPr="00103F32">
        <w:rPr>
          <w:b/>
          <w:sz w:val="13"/>
          <w:szCs w:val="13"/>
        </w:rPr>
        <w:t>5</w:t>
      </w:r>
      <w:r w:rsidRPr="00103F32">
        <w:rPr>
          <w:b/>
          <w:sz w:val="13"/>
          <w:szCs w:val="13"/>
        </w:rPr>
        <w:tab/>
        <w:t xml:space="preserve">Datenübermittlungen </w:t>
      </w:r>
    </w:p>
    <w:p w14:paraId="23AFD334" w14:textId="77777777" w:rsidR="00953212" w:rsidRPr="00103F32" w:rsidRDefault="00953212" w:rsidP="00953212">
      <w:pPr>
        <w:tabs>
          <w:tab w:val="left" w:pos="284"/>
        </w:tabs>
        <w:jc w:val="both"/>
        <w:rPr>
          <w:sz w:val="13"/>
          <w:szCs w:val="13"/>
        </w:rPr>
      </w:pPr>
    </w:p>
    <w:p w14:paraId="2B462D63" w14:textId="77777777" w:rsidR="00953212" w:rsidRPr="00103F32" w:rsidRDefault="00953212" w:rsidP="00953212">
      <w:pPr>
        <w:tabs>
          <w:tab w:val="left" w:pos="284"/>
        </w:tabs>
        <w:jc w:val="both"/>
        <w:rPr>
          <w:sz w:val="13"/>
          <w:szCs w:val="13"/>
        </w:rPr>
      </w:pPr>
      <w:r w:rsidRPr="00103F32">
        <w:rPr>
          <w:sz w:val="13"/>
          <w:szCs w:val="13"/>
        </w:rPr>
        <w:t>Die Verantwortliche übermittelt personenbezogene Daten ausschließlich auf Grundlage gesetzlicher Bestimmungen oder mit Einwilligung der betroffenen Person. Übermittlungen personenbezogener Daten sowie die Empfänger*innen oder deren Kategorien einschließlich Angaben zu Übermittlungen an Drittländer sind der ergänzenden Information zur Verarbeitungstätigkeit zu entnehmen.</w:t>
      </w:r>
    </w:p>
    <w:p w14:paraId="3E47EAFC" w14:textId="77777777" w:rsidR="00953212" w:rsidRPr="00103F32" w:rsidRDefault="00953212" w:rsidP="00953212">
      <w:pPr>
        <w:tabs>
          <w:tab w:val="left" w:pos="284"/>
        </w:tabs>
        <w:jc w:val="both"/>
        <w:rPr>
          <w:b/>
          <w:sz w:val="13"/>
          <w:szCs w:val="13"/>
        </w:rPr>
      </w:pPr>
    </w:p>
    <w:p w14:paraId="680E8BFA" w14:textId="77777777" w:rsidR="00953212" w:rsidRPr="00103F32" w:rsidRDefault="00953212" w:rsidP="00953212">
      <w:pPr>
        <w:tabs>
          <w:tab w:val="left" w:pos="284"/>
        </w:tabs>
        <w:jc w:val="both"/>
        <w:rPr>
          <w:b/>
          <w:sz w:val="13"/>
          <w:szCs w:val="13"/>
        </w:rPr>
      </w:pPr>
      <w:r w:rsidRPr="00103F32">
        <w:rPr>
          <w:b/>
          <w:sz w:val="13"/>
          <w:szCs w:val="13"/>
        </w:rPr>
        <w:t>6</w:t>
      </w:r>
      <w:r w:rsidRPr="00103F32">
        <w:rPr>
          <w:b/>
          <w:sz w:val="13"/>
          <w:szCs w:val="13"/>
        </w:rPr>
        <w:tab/>
        <w:t>Speicherfristen</w:t>
      </w:r>
    </w:p>
    <w:p w14:paraId="111CEC23" w14:textId="77777777" w:rsidR="00953212" w:rsidRPr="00103F32" w:rsidRDefault="00953212" w:rsidP="00953212">
      <w:pPr>
        <w:tabs>
          <w:tab w:val="left" w:pos="284"/>
        </w:tabs>
        <w:jc w:val="both"/>
        <w:rPr>
          <w:sz w:val="13"/>
          <w:szCs w:val="13"/>
        </w:rPr>
      </w:pPr>
    </w:p>
    <w:p w14:paraId="1D9BA6ED" w14:textId="77777777" w:rsidR="00953212" w:rsidRPr="00103F32" w:rsidRDefault="00953212" w:rsidP="00953212">
      <w:pPr>
        <w:tabs>
          <w:tab w:val="left" w:pos="284"/>
        </w:tabs>
        <w:jc w:val="both"/>
        <w:rPr>
          <w:sz w:val="13"/>
          <w:szCs w:val="13"/>
        </w:rPr>
      </w:pPr>
      <w:r w:rsidRPr="00103F32">
        <w:rPr>
          <w:sz w:val="13"/>
          <w:szCs w:val="13"/>
        </w:rPr>
        <w:t>Die Verantwortliche wird personenbezogene Daten nur so lange speichern, wie dies für die Erreichung des unter Punkt 2 genannten Zwecks erforderlich ist oder gesetzliche Aufbewahrungsfristen eine Speicherung vorschreiben. Erläuterungen können der ergänzenden Information zur Verarbeitungstätigkeit entnommen werden.</w:t>
      </w:r>
    </w:p>
    <w:p w14:paraId="775F8C04" w14:textId="77777777" w:rsidR="00953212" w:rsidRPr="00103F32" w:rsidRDefault="00953212" w:rsidP="00953212">
      <w:pPr>
        <w:tabs>
          <w:tab w:val="left" w:pos="284"/>
        </w:tabs>
        <w:jc w:val="both"/>
        <w:rPr>
          <w:sz w:val="13"/>
          <w:szCs w:val="13"/>
        </w:rPr>
      </w:pPr>
    </w:p>
    <w:p w14:paraId="278B5EF4" w14:textId="77777777" w:rsidR="00953212" w:rsidRPr="00103F32" w:rsidRDefault="00953212" w:rsidP="00953212">
      <w:pPr>
        <w:tabs>
          <w:tab w:val="left" w:pos="284"/>
        </w:tabs>
        <w:jc w:val="both"/>
        <w:rPr>
          <w:b/>
          <w:sz w:val="13"/>
          <w:szCs w:val="13"/>
        </w:rPr>
      </w:pPr>
      <w:r w:rsidRPr="00103F32">
        <w:rPr>
          <w:b/>
          <w:sz w:val="13"/>
          <w:szCs w:val="13"/>
        </w:rPr>
        <w:t>7</w:t>
      </w:r>
      <w:r w:rsidRPr="00103F32">
        <w:rPr>
          <w:b/>
          <w:sz w:val="13"/>
          <w:szCs w:val="13"/>
        </w:rPr>
        <w:tab/>
        <w:t>Betroffenenrechte</w:t>
      </w:r>
    </w:p>
    <w:p w14:paraId="28C686E4" w14:textId="77777777" w:rsidR="00953212" w:rsidRPr="00103F32" w:rsidRDefault="00953212" w:rsidP="00953212">
      <w:pPr>
        <w:tabs>
          <w:tab w:val="left" w:pos="284"/>
        </w:tabs>
        <w:jc w:val="both"/>
        <w:rPr>
          <w:sz w:val="13"/>
          <w:szCs w:val="13"/>
        </w:rPr>
      </w:pPr>
    </w:p>
    <w:p w14:paraId="6331A0E8" w14:textId="77777777" w:rsidR="00953212" w:rsidRPr="00103F32" w:rsidRDefault="00953212" w:rsidP="00953212">
      <w:pPr>
        <w:tabs>
          <w:tab w:val="left" w:pos="284"/>
        </w:tabs>
        <w:jc w:val="both"/>
        <w:rPr>
          <w:sz w:val="13"/>
          <w:szCs w:val="13"/>
        </w:rPr>
      </w:pPr>
      <w:r w:rsidRPr="00103F32">
        <w:rPr>
          <w:sz w:val="13"/>
          <w:szCs w:val="13"/>
        </w:rPr>
        <w:t>Sofern nicht besondere Vorschriften entgegenstehen, werden der betroffenen Person nachfolgende Betroffenenrechte eingeräumt, die (</w:t>
      </w:r>
      <w:proofErr w:type="spellStart"/>
      <w:r w:rsidRPr="00103F32">
        <w:rPr>
          <w:sz w:val="13"/>
          <w:szCs w:val="13"/>
        </w:rPr>
        <w:t>ausg</w:t>
      </w:r>
      <w:proofErr w:type="spellEnd"/>
      <w:r w:rsidRPr="00103F32">
        <w:rPr>
          <w:sz w:val="13"/>
          <w:szCs w:val="13"/>
        </w:rPr>
        <w:t>. Punkt 7.5) zweckmäßigerweise bei der unter Punkt 1.2 oder, sofern diese nicht bekannt ist, bei der unter Punkt 1.3 benannten Stelle geltend zu machen sind.</w:t>
      </w:r>
    </w:p>
    <w:p w14:paraId="01F6DA73" w14:textId="77777777" w:rsidR="00953212" w:rsidRPr="00103F32" w:rsidRDefault="00953212" w:rsidP="00953212">
      <w:pPr>
        <w:tabs>
          <w:tab w:val="left" w:pos="284"/>
        </w:tabs>
        <w:jc w:val="both"/>
        <w:rPr>
          <w:sz w:val="13"/>
          <w:szCs w:val="13"/>
        </w:rPr>
      </w:pPr>
    </w:p>
    <w:p w14:paraId="76270C0C" w14:textId="77777777" w:rsidR="00953212" w:rsidRPr="00103F32" w:rsidRDefault="00953212" w:rsidP="00953212">
      <w:pPr>
        <w:tabs>
          <w:tab w:val="left" w:pos="284"/>
        </w:tabs>
        <w:jc w:val="both"/>
        <w:rPr>
          <w:sz w:val="13"/>
          <w:szCs w:val="13"/>
          <w:u w:val="single"/>
        </w:rPr>
      </w:pPr>
      <w:r w:rsidRPr="00103F32">
        <w:rPr>
          <w:sz w:val="13"/>
          <w:szCs w:val="13"/>
          <w:u w:val="single"/>
        </w:rPr>
        <w:t>7.1</w:t>
      </w:r>
      <w:r w:rsidRPr="00103F32">
        <w:rPr>
          <w:sz w:val="13"/>
          <w:szCs w:val="13"/>
          <w:u w:val="single"/>
        </w:rPr>
        <w:tab/>
        <w:t>Auskunft, Berichtigung, Löschung, Einschränkung</w:t>
      </w:r>
    </w:p>
    <w:p w14:paraId="530610E3" w14:textId="77777777" w:rsidR="00953212" w:rsidRPr="00103F32" w:rsidRDefault="00953212" w:rsidP="00953212">
      <w:pPr>
        <w:tabs>
          <w:tab w:val="left" w:pos="284"/>
        </w:tabs>
        <w:jc w:val="both"/>
        <w:rPr>
          <w:sz w:val="13"/>
          <w:szCs w:val="13"/>
        </w:rPr>
      </w:pPr>
    </w:p>
    <w:p w14:paraId="2AC2ADDB" w14:textId="77777777" w:rsidR="00953212" w:rsidRPr="00103F32" w:rsidRDefault="00953212" w:rsidP="00953212">
      <w:pPr>
        <w:tabs>
          <w:tab w:val="left" w:pos="284"/>
        </w:tabs>
        <w:jc w:val="both"/>
        <w:rPr>
          <w:sz w:val="13"/>
          <w:szCs w:val="13"/>
        </w:rPr>
      </w:pPr>
      <w:r w:rsidRPr="00103F32">
        <w:rPr>
          <w:sz w:val="13"/>
          <w:szCs w:val="13"/>
        </w:rPr>
        <w:t>Jede betroffene Person hat</w:t>
      </w:r>
    </w:p>
    <w:p w14:paraId="099478CA"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neben dieser allgemeinen und der ergänzenden Informationen zur Verarbeitungstätigkeit nach Art. 15 DSGVO einen individuellen Auskunftsanspruch über ihre durch die Verantwortliche verarbeiteten personenbezogenen Daten, insb. über deren Inhalt sowie individuelle Angaben zu den Punkten 2 bis 7 dieser allg. Information,</w:t>
      </w:r>
    </w:p>
    <w:p w14:paraId="1FEA82C6"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nach Art. 16 DSGVO das Recht, von der Verantwortlichen die Berichtigung von unrichtigen oder die Ergänzung von unvollständigen personenbezogenen Daten zu verlangen,</w:t>
      </w:r>
    </w:p>
    <w:p w14:paraId="02A7B1E9"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den Anspruch, die Verantwortliche zur Löschung der betreffenden personenbezogenen Daten nach Art. 17 DSGVO aufzufordern und</w:t>
      </w:r>
    </w:p>
    <w:p w14:paraId="7660F229"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unter den Voraussetzungen des Art. 18 DSGVO das Recht, die Einschränkung der Datenverarbeitung zu fordern.</w:t>
      </w:r>
    </w:p>
    <w:p w14:paraId="003709C9" w14:textId="77777777" w:rsidR="00953212" w:rsidRPr="00103F32" w:rsidRDefault="00953212" w:rsidP="00953212">
      <w:pPr>
        <w:tabs>
          <w:tab w:val="left" w:pos="284"/>
        </w:tabs>
        <w:jc w:val="both"/>
        <w:rPr>
          <w:sz w:val="13"/>
          <w:szCs w:val="13"/>
        </w:rPr>
      </w:pPr>
    </w:p>
    <w:p w14:paraId="5A7F0403" w14:textId="77777777" w:rsidR="00953212" w:rsidRPr="00103F32" w:rsidRDefault="00953212" w:rsidP="00953212">
      <w:pPr>
        <w:tabs>
          <w:tab w:val="left" w:pos="284"/>
        </w:tabs>
        <w:jc w:val="both"/>
        <w:rPr>
          <w:sz w:val="13"/>
          <w:szCs w:val="13"/>
          <w:u w:val="single"/>
        </w:rPr>
      </w:pPr>
      <w:r w:rsidRPr="00103F32">
        <w:rPr>
          <w:sz w:val="13"/>
          <w:szCs w:val="13"/>
          <w:u w:val="single"/>
        </w:rPr>
        <w:t>7.2</w:t>
      </w:r>
      <w:r w:rsidRPr="00103F32">
        <w:rPr>
          <w:sz w:val="13"/>
          <w:szCs w:val="13"/>
          <w:u w:val="single"/>
        </w:rPr>
        <w:tab/>
        <w:t>Widerspruch</w:t>
      </w:r>
    </w:p>
    <w:p w14:paraId="55C9D66F" w14:textId="77777777" w:rsidR="00953212" w:rsidRPr="00103F32" w:rsidRDefault="00953212" w:rsidP="00953212">
      <w:pPr>
        <w:tabs>
          <w:tab w:val="left" w:pos="284"/>
        </w:tabs>
        <w:jc w:val="both"/>
        <w:rPr>
          <w:sz w:val="13"/>
          <w:szCs w:val="13"/>
        </w:rPr>
      </w:pPr>
    </w:p>
    <w:p w14:paraId="3B344567" w14:textId="77777777" w:rsidR="00953212" w:rsidRPr="00103F32" w:rsidRDefault="00953212" w:rsidP="00953212">
      <w:pPr>
        <w:tabs>
          <w:tab w:val="left" w:pos="284"/>
        </w:tabs>
        <w:jc w:val="both"/>
        <w:rPr>
          <w:sz w:val="13"/>
          <w:szCs w:val="13"/>
        </w:rPr>
      </w:pPr>
      <w:r w:rsidRPr="00103F32">
        <w:rPr>
          <w:sz w:val="13"/>
          <w:szCs w:val="13"/>
        </w:rPr>
        <w:t xml:space="preserve">Die betroffene Person kann aus Gründen einer besonderen Situation der Verarbeitung ihrer personenbezogenen Daten zur Aufgabenerfüllung nach Art. 6 (1) Buchstabe e DSGVO widersprechen, sofern die Verantwortliche keine schutzwürdigen Gründe für eine weitere Verarbeitung nachweisen </w:t>
      </w:r>
      <w:proofErr w:type="gramStart"/>
      <w:r w:rsidRPr="00103F32">
        <w:rPr>
          <w:sz w:val="13"/>
          <w:szCs w:val="13"/>
        </w:rPr>
        <w:t>kann</w:t>
      </w:r>
      <w:proofErr w:type="gramEnd"/>
      <w:r w:rsidRPr="00103F32">
        <w:rPr>
          <w:sz w:val="13"/>
          <w:szCs w:val="13"/>
        </w:rPr>
        <w:t>.</w:t>
      </w:r>
    </w:p>
    <w:p w14:paraId="5F575B87" w14:textId="77777777" w:rsidR="00953212" w:rsidRPr="00103F32" w:rsidRDefault="00953212" w:rsidP="00953212">
      <w:pPr>
        <w:tabs>
          <w:tab w:val="left" w:pos="284"/>
        </w:tabs>
        <w:jc w:val="both"/>
        <w:rPr>
          <w:sz w:val="13"/>
          <w:szCs w:val="13"/>
        </w:rPr>
      </w:pPr>
    </w:p>
    <w:p w14:paraId="355F4573" w14:textId="77777777" w:rsidR="00953212" w:rsidRPr="00103F32" w:rsidRDefault="00953212" w:rsidP="00953212">
      <w:pPr>
        <w:tabs>
          <w:tab w:val="left" w:pos="284"/>
        </w:tabs>
        <w:jc w:val="both"/>
        <w:rPr>
          <w:sz w:val="13"/>
          <w:szCs w:val="13"/>
          <w:u w:val="single"/>
        </w:rPr>
      </w:pPr>
      <w:r w:rsidRPr="00103F32">
        <w:rPr>
          <w:sz w:val="13"/>
          <w:szCs w:val="13"/>
          <w:u w:val="single"/>
        </w:rPr>
        <w:t>7.3</w:t>
      </w:r>
      <w:r w:rsidRPr="00103F32">
        <w:rPr>
          <w:sz w:val="13"/>
          <w:szCs w:val="13"/>
          <w:u w:val="single"/>
        </w:rPr>
        <w:tab/>
        <w:t>Datenübertragbarkeit</w:t>
      </w:r>
    </w:p>
    <w:p w14:paraId="22F82CD6" w14:textId="77777777" w:rsidR="00953212" w:rsidRPr="00103F32" w:rsidRDefault="00953212" w:rsidP="00953212">
      <w:pPr>
        <w:tabs>
          <w:tab w:val="left" w:pos="284"/>
        </w:tabs>
        <w:jc w:val="both"/>
        <w:rPr>
          <w:sz w:val="13"/>
          <w:szCs w:val="13"/>
        </w:rPr>
      </w:pPr>
    </w:p>
    <w:p w14:paraId="25DCE257" w14:textId="77777777" w:rsidR="00953212" w:rsidRPr="00103F32" w:rsidRDefault="00953212" w:rsidP="00953212">
      <w:pPr>
        <w:tabs>
          <w:tab w:val="left" w:pos="284"/>
        </w:tabs>
        <w:jc w:val="both"/>
        <w:rPr>
          <w:sz w:val="13"/>
          <w:szCs w:val="13"/>
        </w:rPr>
      </w:pPr>
      <w:r w:rsidRPr="00103F32">
        <w:rPr>
          <w:sz w:val="13"/>
          <w:szCs w:val="13"/>
        </w:rPr>
        <w:t>Erfolgt die Verarbeitung mithilfe eines automatisierten Verfahrens auf Grundlage einer Einwilligung der betroffenen Person, so hat sie das Recht, die Bereitstellung ihrer Daten in einem strukturierten, gängigen und maschinenlesbaren Format zu verlangen.</w:t>
      </w:r>
    </w:p>
    <w:p w14:paraId="25E3D9DB" w14:textId="77777777" w:rsidR="00953212" w:rsidRPr="00103F32" w:rsidRDefault="00953212" w:rsidP="00953212">
      <w:pPr>
        <w:tabs>
          <w:tab w:val="left" w:pos="284"/>
        </w:tabs>
        <w:jc w:val="both"/>
        <w:rPr>
          <w:sz w:val="13"/>
          <w:szCs w:val="13"/>
        </w:rPr>
      </w:pPr>
    </w:p>
    <w:p w14:paraId="31296D84" w14:textId="77777777" w:rsidR="00953212" w:rsidRPr="00103F32" w:rsidRDefault="00953212" w:rsidP="00953212">
      <w:pPr>
        <w:tabs>
          <w:tab w:val="left" w:pos="284"/>
        </w:tabs>
        <w:jc w:val="both"/>
        <w:rPr>
          <w:sz w:val="13"/>
          <w:szCs w:val="13"/>
          <w:u w:val="single"/>
        </w:rPr>
      </w:pPr>
      <w:r w:rsidRPr="00103F32">
        <w:rPr>
          <w:sz w:val="13"/>
          <w:szCs w:val="13"/>
          <w:u w:val="single"/>
        </w:rPr>
        <w:t>7.4</w:t>
      </w:r>
      <w:r w:rsidRPr="00103F32">
        <w:rPr>
          <w:sz w:val="13"/>
          <w:szCs w:val="13"/>
          <w:u w:val="single"/>
        </w:rPr>
        <w:tab/>
        <w:t>Widerrufsrecht</w:t>
      </w:r>
    </w:p>
    <w:p w14:paraId="1D5B3B52" w14:textId="77777777" w:rsidR="00953212" w:rsidRPr="00103F32" w:rsidRDefault="00953212" w:rsidP="00953212">
      <w:pPr>
        <w:tabs>
          <w:tab w:val="left" w:pos="284"/>
        </w:tabs>
        <w:jc w:val="both"/>
        <w:rPr>
          <w:sz w:val="13"/>
          <w:szCs w:val="13"/>
        </w:rPr>
      </w:pPr>
    </w:p>
    <w:p w14:paraId="4FFF6E83" w14:textId="77777777" w:rsidR="00953212" w:rsidRPr="00103F32" w:rsidRDefault="00953212" w:rsidP="00953212">
      <w:pPr>
        <w:tabs>
          <w:tab w:val="left" w:pos="284"/>
        </w:tabs>
        <w:jc w:val="both"/>
        <w:rPr>
          <w:sz w:val="13"/>
          <w:szCs w:val="13"/>
        </w:rPr>
      </w:pPr>
      <w:r w:rsidRPr="00103F32">
        <w:rPr>
          <w:sz w:val="13"/>
          <w:szCs w:val="13"/>
        </w:rPr>
        <w:t>Sofern die Verarbeitung von personenbezogenen Daten auf der Einwilligung der betroffenen Person beruht, hat sie das Recht, diese jederzeit mit Wirkung für die Zukunft zu widerrufen. Die betroffene Person wird mit der Einwilligung über das Widerrufsrecht und die Art und Weise, wie dieser erfolgen kann, informiert.</w:t>
      </w:r>
    </w:p>
    <w:p w14:paraId="153F7A80" w14:textId="77777777" w:rsidR="00953212" w:rsidRPr="00103F32" w:rsidRDefault="00953212" w:rsidP="00953212">
      <w:pPr>
        <w:tabs>
          <w:tab w:val="left" w:pos="284"/>
        </w:tabs>
        <w:jc w:val="both"/>
        <w:rPr>
          <w:sz w:val="13"/>
          <w:szCs w:val="13"/>
        </w:rPr>
      </w:pPr>
    </w:p>
    <w:p w14:paraId="3F4B2AFC" w14:textId="77777777" w:rsidR="00953212" w:rsidRPr="00103F32" w:rsidRDefault="00953212" w:rsidP="00953212">
      <w:pPr>
        <w:tabs>
          <w:tab w:val="left" w:pos="284"/>
        </w:tabs>
        <w:jc w:val="both"/>
        <w:rPr>
          <w:sz w:val="13"/>
          <w:szCs w:val="13"/>
          <w:u w:val="single"/>
        </w:rPr>
      </w:pPr>
      <w:r w:rsidRPr="00103F32">
        <w:rPr>
          <w:sz w:val="13"/>
          <w:szCs w:val="13"/>
          <w:u w:val="single"/>
        </w:rPr>
        <w:t>7.5</w:t>
      </w:r>
      <w:r w:rsidRPr="00103F32">
        <w:rPr>
          <w:sz w:val="13"/>
          <w:szCs w:val="13"/>
          <w:u w:val="single"/>
        </w:rPr>
        <w:tab/>
        <w:t>Beschwerderecht</w:t>
      </w:r>
    </w:p>
    <w:p w14:paraId="41BCDF03" w14:textId="77777777" w:rsidR="00953212" w:rsidRPr="00103F32" w:rsidRDefault="00953212" w:rsidP="00953212">
      <w:pPr>
        <w:tabs>
          <w:tab w:val="left" w:pos="284"/>
        </w:tabs>
        <w:jc w:val="both"/>
        <w:rPr>
          <w:sz w:val="13"/>
          <w:szCs w:val="13"/>
        </w:rPr>
      </w:pPr>
    </w:p>
    <w:p w14:paraId="05C44B4A" w14:textId="77777777" w:rsidR="00953212" w:rsidRPr="00103F32" w:rsidRDefault="00953212" w:rsidP="00953212">
      <w:pPr>
        <w:tabs>
          <w:tab w:val="left" w:pos="284"/>
        </w:tabs>
        <w:jc w:val="both"/>
        <w:rPr>
          <w:sz w:val="13"/>
          <w:szCs w:val="13"/>
        </w:rPr>
      </w:pPr>
      <w:r w:rsidRPr="00103F32">
        <w:rPr>
          <w:sz w:val="13"/>
          <w:szCs w:val="13"/>
        </w:rPr>
        <w:t>Jede betroffene Person hat das Recht, sich über Verletzungen des Datenschutzrechts bei nachfolgender Behörde zu beschweren:</w:t>
      </w:r>
    </w:p>
    <w:p w14:paraId="5688F726" w14:textId="77777777" w:rsidR="00953212" w:rsidRPr="00103F32" w:rsidRDefault="00953212" w:rsidP="00953212">
      <w:pPr>
        <w:tabs>
          <w:tab w:val="left" w:pos="284"/>
        </w:tabs>
        <w:jc w:val="both"/>
        <w:rPr>
          <w:sz w:val="13"/>
          <w:szCs w:val="13"/>
        </w:rPr>
      </w:pPr>
    </w:p>
    <w:p w14:paraId="5F7E5F85" w14:textId="77777777" w:rsidR="00953212" w:rsidRPr="00103F32" w:rsidRDefault="00953212" w:rsidP="00953212">
      <w:pPr>
        <w:tabs>
          <w:tab w:val="left" w:pos="284"/>
        </w:tabs>
        <w:ind w:left="284"/>
        <w:jc w:val="both"/>
        <w:rPr>
          <w:sz w:val="13"/>
          <w:szCs w:val="13"/>
        </w:rPr>
      </w:pPr>
      <w:r w:rsidRPr="00103F32">
        <w:rPr>
          <w:sz w:val="13"/>
          <w:szCs w:val="13"/>
        </w:rPr>
        <w:t>Landesbeauftragte für den Datenschutz Brandenburg</w:t>
      </w:r>
    </w:p>
    <w:p w14:paraId="0E234EAE" w14:textId="77777777" w:rsidR="00953212" w:rsidRPr="00103F32" w:rsidRDefault="00953212" w:rsidP="00953212">
      <w:pPr>
        <w:tabs>
          <w:tab w:val="left" w:pos="284"/>
        </w:tabs>
        <w:ind w:left="284"/>
        <w:jc w:val="both"/>
        <w:rPr>
          <w:sz w:val="13"/>
          <w:szCs w:val="13"/>
        </w:rPr>
      </w:pPr>
      <w:r w:rsidRPr="00103F32">
        <w:rPr>
          <w:sz w:val="13"/>
          <w:szCs w:val="13"/>
        </w:rPr>
        <w:t>Stahnsdorfer Damm 77, 14532 Kleinmachnow</w:t>
      </w:r>
    </w:p>
    <w:p w14:paraId="7B8E291F" w14:textId="77777777" w:rsidR="00953212" w:rsidRPr="00103F32" w:rsidRDefault="00953212" w:rsidP="00953212">
      <w:pPr>
        <w:tabs>
          <w:tab w:val="left" w:pos="284"/>
        </w:tabs>
        <w:ind w:left="284"/>
        <w:jc w:val="both"/>
        <w:rPr>
          <w:sz w:val="13"/>
          <w:szCs w:val="13"/>
        </w:rPr>
      </w:pPr>
      <w:r w:rsidRPr="00103F32">
        <w:rPr>
          <w:sz w:val="13"/>
          <w:szCs w:val="13"/>
        </w:rPr>
        <w:t>Telefon: (033203) 356-0, Fax: (033203) 356-49</w:t>
      </w:r>
    </w:p>
    <w:p w14:paraId="17CC8825" w14:textId="77777777" w:rsidR="00953212" w:rsidRPr="00103F32" w:rsidRDefault="00953212" w:rsidP="00953212">
      <w:pPr>
        <w:tabs>
          <w:tab w:val="left" w:pos="284"/>
        </w:tabs>
        <w:ind w:left="284"/>
        <w:jc w:val="both"/>
        <w:rPr>
          <w:sz w:val="13"/>
          <w:szCs w:val="13"/>
        </w:rPr>
      </w:pPr>
      <w:r w:rsidRPr="00103F32">
        <w:rPr>
          <w:sz w:val="13"/>
          <w:szCs w:val="13"/>
        </w:rPr>
        <w:t xml:space="preserve">E-Mail: poststelle@lda.brandenburg.de </w:t>
      </w:r>
    </w:p>
    <w:p w14:paraId="1C8FACEA" w14:textId="77777777" w:rsidR="00953212" w:rsidRPr="00103F32" w:rsidRDefault="00953212" w:rsidP="00953212">
      <w:pPr>
        <w:tabs>
          <w:tab w:val="left" w:pos="284"/>
        </w:tabs>
        <w:ind w:left="284"/>
        <w:jc w:val="both"/>
        <w:rPr>
          <w:sz w:val="13"/>
          <w:szCs w:val="13"/>
        </w:rPr>
      </w:pPr>
      <w:r w:rsidRPr="00103F32">
        <w:rPr>
          <w:sz w:val="13"/>
          <w:szCs w:val="13"/>
        </w:rPr>
        <w:t>Internet: www.lda.brandenburg.de</w:t>
      </w:r>
    </w:p>
    <w:p w14:paraId="4EE94CB2" w14:textId="77777777" w:rsidR="00953212" w:rsidRPr="00103F32" w:rsidRDefault="00953212" w:rsidP="00953212">
      <w:pPr>
        <w:tabs>
          <w:tab w:val="left" w:pos="284"/>
        </w:tabs>
        <w:jc w:val="both"/>
        <w:rPr>
          <w:sz w:val="13"/>
          <w:szCs w:val="13"/>
        </w:rPr>
      </w:pPr>
    </w:p>
    <w:p w14:paraId="673031A3" w14:textId="77777777" w:rsidR="00953212" w:rsidRPr="00103F32" w:rsidRDefault="00953212" w:rsidP="00953212">
      <w:pPr>
        <w:tabs>
          <w:tab w:val="left" w:pos="284"/>
        </w:tabs>
        <w:jc w:val="both"/>
        <w:rPr>
          <w:b/>
          <w:sz w:val="13"/>
          <w:szCs w:val="13"/>
        </w:rPr>
      </w:pPr>
      <w:r w:rsidRPr="00103F32">
        <w:rPr>
          <w:b/>
          <w:sz w:val="13"/>
          <w:szCs w:val="13"/>
        </w:rPr>
        <w:t>8</w:t>
      </w:r>
      <w:r w:rsidRPr="00103F32">
        <w:rPr>
          <w:b/>
          <w:sz w:val="13"/>
          <w:szCs w:val="13"/>
        </w:rPr>
        <w:tab/>
        <w:t>Benachrichtigung bei Verletzung des Datenschutzes</w:t>
      </w:r>
    </w:p>
    <w:p w14:paraId="3EED2669" w14:textId="77777777" w:rsidR="00953212" w:rsidRPr="00103F32" w:rsidRDefault="00953212" w:rsidP="00953212">
      <w:pPr>
        <w:tabs>
          <w:tab w:val="left" w:pos="284"/>
        </w:tabs>
        <w:jc w:val="both"/>
        <w:rPr>
          <w:sz w:val="13"/>
          <w:szCs w:val="13"/>
        </w:rPr>
      </w:pPr>
    </w:p>
    <w:p w14:paraId="2AE76F13" w14:textId="77777777" w:rsidR="00953212" w:rsidRPr="00103F32" w:rsidRDefault="00953212" w:rsidP="00953212">
      <w:pPr>
        <w:tabs>
          <w:tab w:val="left" w:pos="284"/>
        </w:tabs>
        <w:jc w:val="both"/>
        <w:rPr>
          <w:sz w:val="13"/>
          <w:szCs w:val="13"/>
        </w:rPr>
      </w:pPr>
      <w:r w:rsidRPr="00103F32">
        <w:rPr>
          <w:sz w:val="13"/>
          <w:szCs w:val="13"/>
        </w:rPr>
        <w:t>Bei Verletzung des Datenschutzes erfolgt durch die Verantwortliche eine Meldung an die zuständige Datenschutzaufsichtsbehörde. Hat die Verletzung ein hohes Risiko für die persönlichen Rechte und Freiheiten einer natürlichen Person zur Folge, benachrichtigt die Verantwortliche die betroffene Person darüber.</w:t>
      </w:r>
    </w:p>
    <w:p w14:paraId="0B9CF915" w14:textId="77777777" w:rsidR="00953212" w:rsidRPr="00103F32" w:rsidRDefault="00953212" w:rsidP="00953212">
      <w:pPr>
        <w:tabs>
          <w:tab w:val="left" w:pos="284"/>
        </w:tabs>
        <w:jc w:val="both"/>
        <w:rPr>
          <w:sz w:val="13"/>
          <w:szCs w:val="13"/>
        </w:rPr>
      </w:pPr>
    </w:p>
    <w:p w14:paraId="200C518E" w14:textId="77777777" w:rsidR="00953212" w:rsidRPr="00103F32" w:rsidRDefault="00953212" w:rsidP="00953212">
      <w:pPr>
        <w:tabs>
          <w:tab w:val="left" w:pos="284"/>
        </w:tabs>
        <w:jc w:val="both"/>
        <w:rPr>
          <w:b/>
          <w:sz w:val="13"/>
          <w:szCs w:val="13"/>
        </w:rPr>
      </w:pPr>
      <w:r w:rsidRPr="00103F32">
        <w:rPr>
          <w:b/>
          <w:sz w:val="13"/>
          <w:szCs w:val="13"/>
        </w:rPr>
        <w:t>9</w:t>
      </w:r>
      <w:r w:rsidRPr="00103F32">
        <w:rPr>
          <w:b/>
          <w:sz w:val="13"/>
          <w:szCs w:val="13"/>
        </w:rPr>
        <w:tab/>
        <w:t>Besondere Informationen</w:t>
      </w:r>
    </w:p>
    <w:p w14:paraId="13A16D89" w14:textId="77777777" w:rsidR="00953212" w:rsidRPr="00103F32" w:rsidRDefault="00953212" w:rsidP="00953212">
      <w:pPr>
        <w:tabs>
          <w:tab w:val="left" w:pos="284"/>
        </w:tabs>
        <w:jc w:val="both"/>
        <w:rPr>
          <w:sz w:val="13"/>
          <w:szCs w:val="13"/>
        </w:rPr>
      </w:pPr>
    </w:p>
    <w:p w14:paraId="32F3D60B" w14:textId="77777777" w:rsidR="00953212" w:rsidRPr="00103F32" w:rsidRDefault="00953212" w:rsidP="00953212">
      <w:pPr>
        <w:tabs>
          <w:tab w:val="left" w:pos="284"/>
        </w:tabs>
        <w:jc w:val="both"/>
        <w:rPr>
          <w:sz w:val="13"/>
          <w:szCs w:val="13"/>
        </w:rPr>
      </w:pPr>
      <w:r w:rsidRPr="00103F32">
        <w:rPr>
          <w:sz w:val="13"/>
          <w:szCs w:val="13"/>
        </w:rPr>
        <w:t xml:space="preserve">Der Fachbereich Organisation, Personal, Schule und Sport, Fachgruppe Schulverwaltung, der Stadt Brandenburg an der Havel erhebt personenbezogene Daten für die Antragsbearbeitung in den Bereichen Fahrtkostenerstattung und Schülerbeförderung, Erstattung von Kosten für Unterkunft und Verpflegung Erstattung von Lernmittelkosten, Schulraumvermietung, Einschulung, Erhebung von Schulkostenbeiträgen, Zuwendungen aus den Sozialfonds, Gebühren für Umschüler, Schadensmeldung, Schlüsselvergabe, Bereitstellung von Schulbegleiter. </w:t>
      </w:r>
    </w:p>
    <w:p w14:paraId="4F674374" w14:textId="77777777" w:rsidR="00953212" w:rsidRPr="00103F32" w:rsidRDefault="00953212" w:rsidP="00953212">
      <w:pPr>
        <w:tabs>
          <w:tab w:val="left" w:pos="284"/>
        </w:tabs>
        <w:jc w:val="both"/>
        <w:rPr>
          <w:sz w:val="13"/>
          <w:szCs w:val="13"/>
        </w:rPr>
      </w:pPr>
    </w:p>
    <w:p w14:paraId="4793A2B7" w14:textId="77777777" w:rsidR="00953212" w:rsidRPr="00103F32" w:rsidRDefault="00953212" w:rsidP="00953212">
      <w:pPr>
        <w:tabs>
          <w:tab w:val="left" w:pos="284"/>
        </w:tabs>
        <w:jc w:val="both"/>
        <w:rPr>
          <w:sz w:val="13"/>
          <w:szCs w:val="13"/>
          <w:u w:val="single"/>
        </w:rPr>
      </w:pPr>
      <w:r w:rsidRPr="00103F32">
        <w:rPr>
          <w:sz w:val="13"/>
          <w:szCs w:val="13"/>
          <w:u w:val="single"/>
        </w:rPr>
        <w:t>9.1</w:t>
      </w:r>
      <w:r w:rsidRPr="00103F32">
        <w:rPr>
          <w:sz w:val="13"/>
          <w:szCs w:val="13"/>
          <w:u w:val="single"/>
        </w:rPr>
        <w:tab/>
        <w:t>Zweck und Rechtsgrundlage der Verarbeitung sind</w:t>
      </w:r>
    </w:p>
    <w:p w14:paraId="05D61DB3" w14:textId="77777777" w:rsidR="00953212" w:rsidRPr="00103F32" w:rsidRDefault="00953212" w:rsidP="00953212">
      <w:pPr>
        <w:tabs>
          <w:tab w:val="left" w:pos="284"/>
        </w:tabs>
        <w:jc w:val="both"/>
        <w:rPr>
          <w:sz w:val="13"/>
          <w:szCs w:val="13"/>
        </w:rPr>
      </w:pPr>
    </w:p>
    <w:p w14:paraId="023E1FFE"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Satzung über die Schülerbeförderung und Erstattung von Schülerfahrtkosten in der Stadt Brandenburg an der Havel</w:t>
      </w:r>
    </w:p>
    <w:p w14:paraId="245DFD16"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Richtlinien zur Gewährung von Zuwendungen an Schülerinnen und Schüler mit einem Berufsausbildungsvertrag nach dem Berufsbildungsgesetz oder der Handwerksordnung zu den Kosten für Unterkunft und Verpflegung bei notwendiger auswärtiger Unterbringung (RL-Unterkunft-Verpflegung-RL-UV)</w:t>
      </w:r>
    </w:p>
    <w:p w14:paraId="44C2F61B" w14:textId="77777777" w:rsidR="00953212" w:rsidRPr="009C3E2D" w:rsidRDefault="00953212" w:rsidP="00953212">
      <w:pPr>
        <w:numPr>
          <w:ilvl w:val="0"/>
          <w:numId w:val="1"/>
        </w:numPr>
        <w:ind w:left="284" w:hanging="284"/>
        <w:contextualSpacing/>
        <w:jc w:val="both"/>
        <w:rPr>
          <w:sz w:val="13"/>
          <w:szCs w:val="13"/>
        </w:rPr>
      </w:pPr>
      <w:r w:rsidRPr="009C3E2D">
        <w:rPr>
          <w:sz w:val="13"/>
          <w:szCs w:val="13"/>
        </w:rPr>
        <w:t>Verordnung über die Zulassung von Lernmitteln und über die Lernmittelfreiheit (Lernmittelverordnung-</w:t>
      </w:r>
      <w:proofErr w:type="spellStart"/>
      <w:r w:rsidRPr="009C3E2D">
        <w:rPr>
          <w:sz w:val="13"/>
          <w:szCs w:val="13"/>
        </w:rPr>
        <w:t>LernMV</w:t>
      </w:r>
      <w:proofErr w:type="spellEnd"/>
      <w:r w:rsidRPr="009C3E2D">
        <w:rPr>
          <w:sz w:val="13"/>
          <w:szCs w:val="13"/>
        </w:rPr>
        <w:t>)</w:t>
      </w:r>
    </w:p>
    <w:p w14:paraId="066854BC" w14:textId="77777777" w:rsidR="00953212" w:rsidRPr="009C3E2D" w:rsidRDefault="00953212" w:rsidP="00953212">
      <w:pPr>
        <w:numPr>
          <w:ilvl w:val="0"/>
          <w:numId w:val="1"/>
        </w:numPr>
        <w:ind w:left="284" w:hanging="284"/>
        <w:contextualSpacing/>
        <w:jc w:val="both"/>
        <w:rPr>
          <w:sz w:val="13"/>
          <w:szCs w:val="13"/>
        </w:rPr>
      </w:pPr>
      <w:proofErr w:type="spellStart"/>
      <w:r w:rsidRPr="009C3E2D">
        <w:rPr>
          <w:sz w:val="13"/>
          <w:szCs w:val="13"/>
        </w:rPr>
        <w:t>Benutzungs-und</w:t>
      </w:r>
      <w:proofErr w:type="spellEnd"/>
      <w:r w:rsidRPr="009C3E2D">
        <w:rPr>
          <w:sz w:val="13"/>
          <w:szCs w:val="13"/>
        </w:rPr>
        <w:t xml:space="preserve"> Entgeltordnung für Schulräume</w:t>
      </w:r>
    </w:p>
    <w:p w14:paraId="6B876B7D"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Verordnung über regelmäßige Datenübermittlungen der Meldebehörden (</w:t>
      </w:r>
      <w:proofErr w:type="spellStart"/>
      <w:r w:rsidRPr="00103F32">
        <w:rPr>
          <w:sz w:val="13"/>
          <w:szCs w:val="13"/>
        </w:rPr>
        <w:t>MeldDÜV</w:t>
      </w:r>
      <w:proofErr w:type="spellEnd"/>
      <w:r w:rsidRPr="00103F32">
        <w:rPr>
          <w:sz w:val="13"/>
          <w:szCs w:val="13"/>
        </w:rPr>
        <w:t>)</w:t>
      </w:r>
    </w:p>
    <w:p w14:paraId="45338748"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Erhebung von Schulkostenbeiträgen gemäß § 116 des Gesetzes über die Schulen im Land Brandenburg (Brandenburgisches Schulgesetz-</w:t>
      </w:r>
      <w:proofErr w:type="spellStart"/>
      <w:r w:rsidRPr="00103F32">
        <w:rPr>
          <w:sz w:val="13"/>
          <w:szCs w:val="13"/>
        </w:rPr>
        <w:t>BbgSchulG</w:t>
      </w:r>
      <w:proofErr w:type="spellEnd"/>
      <w:r w:rsidRPr="00103F32">
        <w:rPr>
          <w:sz w:val="13"/>
          <w:szCs w:val="13"/>
        </w:rPr>
        <w:t xml:space="preserve">) </w:t>
      </w:r>
    </w:p>
    <w:p w14:paraId="64D9AC25"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 xml:space="preserve">Richtlinie des Ministeriums für Bildung, Jugend und Sport über die Gewährung von Zuwendungen aus den Sozialfonds für Schülerinnen und Schüler (RL-Sozialfonds) </w:t>
      </w:r>
    </w:p>
    <w:p w14:paraId="0DAE033A"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Gebührensatzung für die Benutzung der kommunalen Oberstufenzentren der Stadt Brandenburg an der Havel</w:t>
      </w:r>
    </w:p>
    <w:p w14:paraId="67BE7E3E" w14:textId="77777777" w:rsidR="00953212" w:rsidRPr="00103F32" w:rsidRDefault="00953212" w:rsidP="00953212">
      <w:pPr>
        <w:numPr>
          <w:ilvl w:val="0"/>
          <w:numId w:val="1"/>
        </w:numPr>
        <w:ind w:left="284" w:hanging="284"/>
        <w:contextualSpacing/>
        <w:jc w:val="both"/>
        <w:rPr>
          <w:sz w:val="13"/>
          <w:szCs w:val="13"/>
        </w:rPr>
      </w:pPr>
      <w:r w:rsidRPr="00103F32">
        <w:rPr>
          <w:sz w:val="13"/>
          <w:szCs w:val="13"/>
        </w:rPr>
        <w:t>Schadensersatz von Schulschlüssel gemäß § 48 Beamtenstatusgesetz-BeamtStG- bzw. § 3 Abs. 6 des Tarifv</w:t>
      </w:r>
      <w:r w:rsidR="009C3E2D">
        <w:rPr>
          <w:sz w:val="13"/>
          <w:szCs w:val="13"/>
        </w:rPr>
        <w:t>ertrages öffentlicher Dienst –TV</w:t>
      </w:r>
      <w:r w:rsidRPr="00103F32">
        <w:rPr>
          <w:sz w:val="13"/>
          <w:szCs w:val="13"/>
        </w:rPr>
        <w:t>öD-</w:t>
      </w:r>
    </w:p>
    <w:p w14:paraId="11FDF6E1" w14:textId="77777777" w:rsidR="00953212" w:rsidRDefault="00953212" w:rsidP="00953212">
      <w:pPr>
        <w:numPr>
          <w:ilvl w:val="0"/>
          <w:numId w:val="1"/>
        </w:numPr>
        <w:ind w:left="284" w:hanging="284"/>
        <w:contextualSpacing/>
        <w:jc w:val="both"/>
        <w:rPr>
          <w:sz w:val="13"/>
          <w:szCs w:val="13"/>
        </w:rPr>
        <w:sectPr w:rsidR="00953212" w:rsidSect="00953212">
          <w:headerReference w:type="default" r:id="rId9"/>
          <w:type w:val="continuous"/>
          <w:pgSz w:w="11906" w:h="16838"/>
          <w:pgMar w:top="1417" w:right="1417" w:bottom="1134" w:left="1417" w:header="708" w:footer="708" w:gutter="0"/>
          <w:cols w:num="2" w:space="282"/>
          <w:docGrid w:linePitch="360"/>
        </w:sectPr>
      </w:pPr>
      <w:r w:rsidRPr="00103F32">
        <w:rPr>
          <w:sz w:val="13"/>
          <w:szCs w:val="13"/>
        </w:rPr>
        <w:t xml:space="preserve">Bereitstellung von Schulbegleitern gemäß § 68, 99 des Gesetzes über die Schulen im Land Brandenburg (Brandenburgisches Schulgesetz – </w:t>
      </w:r>
      <w:proofErr w:type="spellStart"/>
      <w:r w:rsidRPr="00103F32">
        <w:rPr>
          <w:sz w:val="13"/>
          <w:szCs w:val="13"/>
        </w:rPr>
        <w:t>BbgSchG</w:t>
      </w:r>
      <w:proofErr w:type="spellEnd"/>
      <w:r w:rsidRPr="00103F32">
        <w:rPr>
          <w:sz w:val="13"/>
          <w:szCs w:val="13"/>
        </w:rPr>
        <w:t>)</w:t>
      </w:r>
    </w:p>
    <w:p w14:paraId="56F4CDDC" w14:textId="77777777" w:rsidR="00953212" w:rsidRDefault="00953212" w:rsidP="00953212">
      <w:pPr>
        <w:jc w:val="both"/>
        <w:rPr>
          <w:sz w:val="18"/>
          <w:szCs w:val="18"/>
        </w:rPr>
      </w:pPr>
    </w:p>
    <w:p w14:paraId="088A4CA3" w14:textId="77777777" w:rsidR="00953212" w:rsidRPr="00953212" w:rsidRDefault="00953212" w:rsidP="00953212">
      <w:pPr>
        <w:jc w:val="both"/>
        <w:rPr>
          <w:sz w:val="18"/>
          <w:szCs w:val="18"/>
        </w:rPr>
      </w:pPr>
    </w:p>
    <w:sectPr w:rsidR="00953212" w:rsidRPr="00953212" w:rsidSect="00953212">
      <w:headerReference w:type="default" r:id="rId10"/>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F30B" w14:textId="77777777" w:rsidR="00FA6E1A" w:rsidRDefault="00FA6E1A">
      <w:r>
        <w:separator/>
      </w:r>
    </w:p>
  </w:endnote>
  <w:endnote w:type="continuationSeparator" w:id="0">
    <w:p w14:paraId="7E96995F" w14:textId="77777777" w:rsidR="00FA6E1A" w:rsidRDefault="00FA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8E3E" w14:textId="77777777" w:rsidR="00FA6E1A" w:rsidRDefault="00FA6E1A">
      <w:r>
        <w:separator/>
      </w:r>
    </w:p>
  </w:footnote>
  <w:footnote w:type="continuationSeparator" w:id="0">
    <w:p w14:paraId="64E4D532" w14:textId="77777777" w:rsidR="00FA6E1A" w:rsidRDefault="00FA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77648756"/>
      <w:docPartObj>
        <w:docPartGallery w:val="Page Numbers (Top of Page)"/>
        <w:docPartUnique/>
      </w:docPartObj>
    </w:sdtPr>
    <w:sdtEndPr/>
    <w:sdtContent>
      <w:p w14:paraId="3A337F20" w14:textId="77777777" w:rsidR="00953212" w:rsidRPr="00A26952" w:rsidRDefault="00953212" w:rsidP="00A26952">
        <w:pPr>
          <w:pStyle w:val="Kopfzeile"/>
          <w:tabs>
            <w:tab w:val="clear" w:pos="4536"/>
            <w:tab w:val="clear" w:pos="9072"/>
          </w:tabs>
          <w:rPr>
            <w:sz w:val="20"/>
            <w:szCs w:val="20"/>
          </w:rPr>
        </w:pPr>
        <w:r w:rsidRPr="00A26952">
          <w:rPr>
            <w:sz w:val="20"/>
            <w:szCs w:val="20"/>
          </w:rPr>
          <w:t>Stadt Brandenburg an der Havel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26952">
          <w:rPr>
            <w:sz w:val="20"/>
            <w:szCs w:val="20"/>
          </w:rPr>
          <w:t>Seite 1 von 3</w:t>
        </w:r>
      </w:p>
      <w:p w14:paraId="64A0C876" w14:textId="77777777" w:rsidR="00953212" w:rsidRPr="0086413A" w:rsidRDefault="00953212" w:rsidP="00A26952">
        <w:pPr>
          <w:pStyle w:val="Kopfzeile"/>
          <w:rPr>
            <w:sz w:val="20"/>
            <w:szCs w:val="20"/>
          </w:rPr>
        </w:pPr>
        <w:r w:rsidRPr="00A26952">
          <w:rPr>
            <w:sz w:val="20"/>
            <w:szCs w:val="20"/>
          </w:rPr>
          <w:t xml:space="preserve">- Der Oberbürgermeister - </w:t>
        </w:r>
      </w:p>
    </w:sdtContent>
  </w:sdt>
  <w:p w14:paraId="07374EE8" w14:textId="77777777" w:rsidR="00953212" w:rsidRPr="0086413A" w:rsidRDefault="00953212" w:rsidP="00A269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1DED" w14:textId="77777777" w:rsidR="00953212" w:rsidRDefault="00953212">
    <w:pPr>
      <w:pStyle w:val="Kopfzeile"/>
    </w:pPr>
    <w:r>
      <w:t>Stadt Brandenburg an der Havel</w:t>
    </w:r>
  </w:p>
  <w:p w14:paraId="6A9FD8D9" w14:textId="77777777" w:rsidR="00953212" w:rsidRDefault="00953212">
    <w:pPr>
      <w:pStyle w:val="Kopfzeile"/>
    </w:pPr>
    <w:r>
      <w:t xml:space="preserve">- Der Oberbürgermeister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4BDF" w14:textId="77777777" w:rsidR="00C05463" w:rsidRDefault="00C05463" w:rsidP="00296B5E">
    <w:pPr>
      <w:pStyle w:val="Kopfzeile"/>
      <w:tabs>
        <w:tab w:val="clear" w:pos="4536"/>
        <w:tab w:val="clear" w:pos="9072"/>
      </w:tabs>
    </w:pPr>
    <w:r>
      <w:t>Stadt Brandenburg an der Havel</w:t>
    </w:r>
    <w:r w:rsidR="00296B5E">
      <w:tab/>
    </w:r>
    <w:r w:rsidR="00296B5E">
      <w:tab/>
    </w:r>
    <w:r w:rsidR="00296B5E">
      <w:tab/>
    </w:r>
    <w:r w:rsidR="00296B5E">
      <w:tab/>
    </w:r>
    <w:r w:rsidR="00296B5E">
      <w:tab/>
    </w:r>
    <w:r w:rsidR="00296B5E">
      <w:tab/>
    </w:r>
    <w:r w:rsidR="00296B5E" w:rsidRPr="00296B5E">
      <w:rPr>
        <w:sz w:val="16"/>
        <w:szCs w:val="16"/>
      </w:rPr>
      <w:t xml:space="preserve">Seite </w:t>
    </w:r>
    <w:r w:rsidR="00296B5E" w:rsidRPr="00296B5E">
      <w:rPr>
        <w:b/>
        <w:sz w:val="16"/>
        <w:szCs w:val="16"/>
      </w:rPr>
      <w:fldChar w:fldCharType="begin"/>
    </w:r>
    <w:r w:rsidR="00296B5E" w:rsidRPr="00296B5E">
      <w:rPr>
        <w:b/>
        <w:sz w:val="16"/>
        <w:szCs w:val="16"/>
      </w:rPr>
      <w:instrText>PAGE  \* Arabic  \* MERGEFORMAT</w:instrText>
    </w:r>
    <w:r w:rsidR="00296B5E" w:rsidRPr="00296B5E">
      <w:rPr>
        <w:b/>
        <w:sz w:val="16"/>
        <w:szCs w:val="16"/>
      </w:rPr>
      <w:fldChar w:fldCharType="separate"/>
    </w:r>
    <w:r w:rsidR="009C3E2D">
      <w:rPr>
        <w:b/>
        <w:noProof/>
        <w:sz w:val="16"/>
        <w:szCs w:val="16"/>
      </w:rPr>
      <w:t>4</w:t>
    </w:r>
    <w:r w:rsidR="00296B5E" w:rsidRPr="00296B5E">
      <w:rPr>
        <w:b/>
        <w:sz w:val="16"/>
        <w:szCs w:val="16"/>
      </w:rPr>
      <w:fldChar w:fldCharType="end"/>
    </w:r>
    <w:r w:rsidR="00296B5E" w:rsidRPr="00296B5E">
      <w:rPr>
        <w:sz w:val="16"/>
        <w:szCs w:val="16"/>
      </w:rPr>
      <w:t xml:space="preserve"> von </w:t>
    </w:r>
    <w:r w:rsidR="00296B5E" w:rsidRPr="00296B5E">
      <w:rPr>
        <w:b/>
        <w:sz w:val="16"/>
        <w:szCs w:val="16"/>
      </w:rPr>
      <w:fldChar w:fldCharType="begin"/>
    </w:r>
    <w:r w:rsidR="00296B5E" w:rsidRPr="00296B5E">
      <w:rPr>
        <w:b/>
        <w:sz w:val="16"/>
        <w:szCs w:val="16"/>
      </w:rPr>
      <w:instrText>NUMPAGES  \* Arabic  \* MERGEFORMAT</w:instrText>
    </w:r>
    <w:r w:rsidR="00296B5E" w:rsidRPr="00296B5E">
      <w:rPr>
        <w:b/>
        <w:sz w:val="16"/>
        <w:szCs w:val="16"/>
      </w:rPr>
      <w:fldChar w:fldCharType="separate"/>
    </w:r>
    <w:r w:rsidR="009C3E2D">
      <w:rPr>
        <w:b/>
        <w:noProof/>
        <w:sz w:val="16"/>
        <w:szCs w:val="16"/>
      </w:rPr>
      <w:t>4</w:t>
    </w:r>
    <w:r w:rsidR="00296B5E" w:rsidRPr="00296B5E">
      <w:rPr>
        <w:b/>
        <w:sz w:val="16"/>
        <w:szCs w:val="16"/>
      </w:rPr>
      <w:fldChar w:fldCharType="end"/>
    </w:r>
  </w:p>
  <w:p w14:paraId="037D582C" w14:textId="77777777" w:rsidR="00C05463" w:rsidRDefault="00C95E6A">
    <w:pPr>
      <w:pStyle w:val="Kopfzeile"/>
    </w:pPr>
    <w:r>
      <w:t>- Der</w:t>
    </w:r>
    <w:r w:rsidR="00C05463">
      <w:t xml:space="preserve"> Oberbürgerme</w:t>
    </w:r>
    <w:r>
      <w:t>ister</w:t>
    </w:r>
    <w:r w:rsidR="00C05463">
      <w:t xml:space="preserve"> - </w:t>
    </w:r>
  </w:p>
  <w:p w14:paraId="7AAC3F43" w14:textId="77777777" w:rsidR="007C4F56" w:rsidRDefault="007C4F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1008"/>
    <w:multiLevelType w:val="hybridMultilevel"/>
    <w:tmpl w:val="6D8AA49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876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D1"/>
    <w:rsid w:val="00026C6B"/>
    <w:rsid w:val="0003709B"/>
    <w:rsid w:val="00056D3F"/>
    <w:rsid w:val="000654A5"/>
    <w:rsid w:val="00087F59"/>
    <w:rsid w:val="00144A7D"/>
    <w:rsid w:val="001922AB"/>
    <w:rsid w:val="001C47F6"/>
    <w:rsid w:val="001E39C2"/>
    <w:rsid w:val="001E67A7"/>
    <w:rsid w:val="00213153"/>
    <w:rsid w:val="00224578"/>
    <w:rsid w:val="002356FE"/>
    <w:rsid w:val="00296B5E"/>
    <w:rsid w:val="002F678B"/>
    <w:rsid w:val="00373132"/>
    <w:rsid w:val="003A5CE1"/>
    <w:rsid w:val="003D204D"/>
    <w:rsid w:val="003D62D1"/>
    <w:rsid w:val="00447146"/>
    <w:rsid w:val="00453718"/>
    <w:rsid w:val="00476DD0"/>
    <w:rsid w:val="004C55A5"/>
    <w:rsid w:val="004E070C"/>
    <w:rsid w:val="00501724"/>
    <w:rsid w:val="00542673"/>
    <w:rsid w:val="00553F9A"/>
    <w:rsid w:val="0055672B"/>
    <w:rsid w:val="0059217D"/>
    <w:rsid w:val="00594C6B"/>
    <w:rsid w:val="005A1672"/>
    <w:rsid w:val="005B49BC"/>
    <w:rsid w:val="00680683"/>
    <w:rsid w:val="0069086B"/>
    <w:rsid w:val="006A27F2"/>
    <w:rsid w:val="0070458D"/>
    <w:rsid w:val="00711E20"/>
    <w:rsid w:val="0074179F"/>
    <w:rsid w:val="0077024C"/>
    <w:rsid w:val="00777009"/>
    <w:rsid w:val="00786923"/>
    <w:rsid w:val="007C44C1"/>
    <w:rsid w:val="007C4F56"/>
    <w:rsid w:val="007F3D01"/>
    <w:rsid w:val="008803C0"/>
    <w:rsid w:val="00893088"/>
    <w:rsid w:val="008F6A01"/>
    <w:rsid w:val="00906615"/>
    <w:rsid w:val="009403B1"/>
    <w:rsid w:val="00953212"/>
    <w:rsid w:val="00960803"/>
    <w:rsid w:val="009C119B"/>
    <w:rsid w:val="009C3E2D"/>
    <w:rsid w:val="009E2470"/>
    <w:rsid w:val="009F2A49"/>
    <w:rsid w:val="00A01170"/>
    <w:rsid w:val="00A621B4"/>
    <w:rsid w:val="00A708CD"/>
    <w:rsid w:val="00A972C2"/>
    <w:rsid w:val="00AB3A93"/>
    <w:rsid w:val="00AC6181"/>
    <w:rsid w:val="00B242C2"/>
    <w:rsid w:val="00B715D1"/>
    <w:rsid w:val="00BD3AA3"/>
    <w:rsid w:val="00BF0556"/>
    <w:rsid w:val="00C05463"/>
    <w:rsid w:val="00C11D1B"/>
    <w:rsid w:val="00C2325B"/>
    <w:rsid w:val="00C26C8A"/>
    <w:rsid w:val="00C418DB"/>
    <w:rsid w:val="00C761B3"/>
    <w:rsid w:val="00C95E6A"/>
    <w:rsid w:val="00CE76F8"/>
    <w:rsid w:val="00D00C9F"/>
    <w:rsid w:val="00D57D65"/>
    <w:rsid w:val="00D74D1E"/>
    <w:rsid w:val="00D77BCE"/>
    <w:rsid w:val="00EC55ED"/>
    <w:rsid w:val="00F620CF"/>
    <w:rsid w:val="00FA6E1A"/>
    <w:rsid w:val="00FE3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99327"/>
  <w15:docId w15:val="{395DC3AA-2D78-4EEB-9365-EB5189AE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rsid w:val="00B715D1"/>
    <w:pPr>
      <w:widowControl w:val="0"/>
      <w:autoSpaceDE w:val="0"/>
      <w:autoSpaceDN w:val="0"/>
      <w:adjustRightInd w:val="0"/>
    </w:pPr>
    <w:rPr>
      <w:rFonts w:ascii="Times New Roman" w:hAnsi="Times New Roman" w:cs="Times New Roman"/>
      <w:sz w:val="24"/>
      <w:szCs w:val="24"/>
    </w:rPr>
  </w:style>
  <w:style w:type="paragraph" w:styleId="Kopfzeile">
    <w:name w:val="header"/>
    <w:basedOn w:val="Standard"/>
    <w:link w:val="KopfzeileZchn"/>
    <w:uiPriority w:val="99"/>
    <w:rsid w:val="00C05463"/>
    <w:pPr>
      <w:tabs>
        <w:tab w:val="center" w:pos="4536"/>
        <w:tab w:val="right" w:pos="9072"/>
      </w:tabs>
    </w:pPr>
  </w:style>
  <w:style w:type="paragraph" w:styleId="Fuzeile">
    <w:name w:val="footer"/>
    <w:basedOn w:val="Standard"/>
    <w:rsid w:val="00C05463"/>
    <w:pPr>
      <w:tabs>
        <w:tab w:val="center" w:pos="4536"/>
        <w:tab w:val="right" w:pos="9072"/>
      </w:tabs>
    </w:pPr>
  </w:style>
  <w:style w:type="character" w:customStyle="1" w:styleId="KopfzeileZchn">
    <w:name w:val="Kopfzeile Zchn"/>
    <w:basedOn w:val="Absatz-Standardschriftart"/>
    <w:link w:val="Kopfzeile"/>
    <w:uiPriority w:val="99"/>
    <w:rsid w:val="00953212"/>
    <w:rPr>
      <w:rFonts w:ascii="Arial" w:hAnsi="Arial" w:cs="Arial"/>
      <w:sz w:val="22"/>
      <w:szCs w:val="22"/>
    </w:rPr>
  </w:style>
  <w:style w:type="paragraph" w:styleId="Sprechblasentext">
    <w:name w:val="Balloon Text"/>
    <w:basedOn w:val="Standard"/>
    <w:link w:val="SprechblasentextZchn"/>
    <w:rsid w:val="009403B1"/>
    <w:rPr>
      <w:rFonts w:ascii="Tahoma" w:hAnsi="Tahoma" w:cs="Tahoma"/>
      <w:sz w:val="16"/>
      <w:szCs w:val="16"/>
    </w:rPr>
  </w:style>
  <w:style w:type="character" w:customStyle="1" w:styleId="SprechblasentextZchn">
    <w:name w:val="Sprechblasentext Zchn"/>
    <w:basedOn w:val="Absatz-Standardschriftart"/>
    <w:link w:val="Sprechblasentext"/>
    <w:rsid w:val="00940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7433">
      <w:bodyDiv w:val="1"/>
      <w:marLeft w:val="0"/>
      <w:marRight w:val="0"/>
      <w:marTop w:val="0"/>
      <w:marBottom w:val="0"/>
      <w:divBdr>
        <w:top w:val="none" w:sz="0" w:space="0" w:color="auto"/>
        <w:left w:val="none" w:sz="0" w:space="0" w:color="auto"/>
        <w:bottom w:val="none" w:sz="0" w:space="0" w:color="auto"/>
        <w:right w:val="none" w:sz="0" w:space="0" w:color="auto"/>
      </w:divBdr>
    </w:div>
    <w:div w:id="324555358">
      <w:bodyDiv w:val="1"/>
      <w:marLeft w:val="0"/>
      <w:marRight w:val="0"/>
      <w:marTop w:val="0"/>
      <w:marBottom w:val="0"/>
      <w:divBdr>
        <w:top w:val="none" w:sz="0" w:space="0" w:color="auto"/>
        <w:left w:val="none" w:sz="0" w:space="0" w:color="auto"/>
        <w:bottom w:val="none" w:sz="0" w:space="0" w:color="auto"/>
        <w:right w:val="none" w:sz="0" w:space="0" w:color="auto"/>
      </w:divBdr>
    </w:div>
    <w:div w:id="475031475">
      <w:bodyDiv w:val="1"/>
      <w:marLeft w:val="0"/>
      <w:marRight w:val="0"/>
      <w:marTop w:val="0"/>
      <w:marBottom w:val="0"/>
      <w:divBdr>
        <w:top w:val="none" w:sz="0" w:space="0" w:color="auto"/>
        <w:left w:val="none" w:sz="0" w:space="0" w:color="auto"/>
        <w:bottom w:val="none" w:sz="0" w:space="0" w:color="auto"/>
        <w:right w:val="none" w:sz="0" w:space="0" w:color="auto"/>
      </w:divBdr>
    </w:div>
    <w:div w:id="853223715">
      <w:bodyDiv w:val="1"/>
      <w:marLeft w:val="0"/>
      <w:marRight w:val="0"/>
      <w:marTop w:val="0"/>
      <w:marBottom w:val="0"/>
      <w:divBdr>
        <w:top w:val="none" w:sz="0" w:space="0" w:color="auto"/>
        <w:left w:val="none" w:sz="0" w:space="0" w:color="auto"/>
        <w:bottom w:val="none" w:sz="0" w:space="0" w:color="auto"/>
        <w:right w:val="none" w:sz="0" w:space="0" w:color="auto"/>
      </w:divBdr>
    </w:div>
    <w:div w:id="13497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563C-2C81-4212-B0FA-990CFA4D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11021</Characters>
  <Application>Microsoft Office Word</Application>
  <DocSecurity>4</DocSecurity>
  <Lines>91</Lines>
  <Paragraphs>24</Paragraphs>
  <ScaleCrop>false</ScaleCrop>
  <HeadingPairs>
    <vt:vector size="2" baseType="variant">
      <vt:variant>
        <vt:lpstr>Titel</vt:lpstr>
      </vt:variant>
      <vt:variant>
        <vt:i4>1</vt:i4>
      </vt:variant>
    </vt:vector>
  </HeadingPairs>
  <TitlesOfParts>
    <vt:vector size="1" baseType="lpstr">
      <vt:lpstr>Stadt Brandenburg an der Havel</vt:lpstr>
    </vt:vector>
  </TitlesOfParts>
  <Company>ADV</Company>
  <LinksUpToDate>false</LinksUpToDate>
  <CharactersWithSpaces>12483</CharactersWithSpaces>
  <SharedDoc>false</SharedDoc>
  <HLinks>
    <vt:vector size="6" baseType="variant">
      <vt:variant>
        <vt:i4>6684770</vt:i4>
      </vt:variant>
      <vt:variant>
        <vt:i4>0</vt:i4>
      </vt:variant>
      <vt:variant>
        <vt:i4>0</vt:i4>
      </vt:variant>
      <vt:variant>
        <vt:i4>5</vt:i4>
      </vt:variant>
      <vt:variant>
        <vt:lpwstr>http://www.bravors.brandenburg.de/sixcms/media.php/land_bb_bravors_01.a.111.de/GVBl_I_35_2011.pdf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Brandenburg an der Havel</dc:title>
  <dc:creator>Ckan</dc:creator>
  <cp:lastModifiedBy>Elke Schulze</cp:lastModifiedBy>
  <cp:revision>2</cp:revision>
  <cp:lastPrinted>2021-07-29T06:47:00Z</cp:lastPrinted>
  <dcterms:created xsi:type="dcterms:W3CDTF">2026-05-05T11:00:00Z</dcterms:created>
  <dcterms:modified xsi:type="dcterms:W3CDTF">2026-05-05T11:00:00Z</dcterms:modified>
</cp:coreProperties>
</file>